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П Р А В И Л Н И К ЗА ДЕЙНОСТТА НА УЧИЛИЩЕТО</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ПРЕДНАЗНАЧЕНИЕ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1. Да осигури функционално единство на правните норми, валидни за училището и образователно – възпитателния процес.</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ФУНКЦИИ НА УЧИЛИЩНИЯ ПРАВИЛНИК</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1. Гарантира сигурност и стабилност на общо училищния живот.</w:t>
      </w:r>
      <w:r w:rsidRPr="00793D0C">
        <w:rPr>
          <w:rFonts w:ascii="Tahoma" w:eastAsia="Times New Roman" w:hAnsi="Tahoma" w:cs="Tahoma"/>
          <w:color w:val="5B5A5A"/>
          <w:sz w:val="17"/>
          <w:szCs w:val="17"/>
          <w:lang w:eastAsia="bg-BG"/>
        </w:rPr>
        <w:br/>
        <w:t>              2. Мотивира членовете на  училищния колектив за продуктивност и удовлетвореност.</w:t>
      </w:r>
      <w:r w:rsidRPr="00793D0C">
        <w:rPr>
          <w:rFonts w:ascii="Tahoma" w:eastAsia="Times New Roman" w:hAnsi="Tahoma" w:cs="Tahoma"/>
          <w:color w:val="5B5A5A"/>
          <w:sz w:val="17"/>
          <w:szCs w:val="17"/>
          <w:lang w:eastAsia="bg-BG"/>
        </w:rPr>
        <w:br/>
        <w:t>              3. Дава възможност за самооценка и социално признание.</w:t>
      </w:r>
      <w:r w:rsidRPr="00793D0C">
        <w:rPr>
          <w:rFonts w:ascii="Tahoma" w:eastAsia="Times New Roman" w:hAnsi="Tahoma" w:cs="Tahoma"/>
          <w:color w:val="5B5A5A"/>
          <w:sz w:val="17"/>
          <w:szCs w:val="17"/>
          <w:lang w:eastAsia="bg-BG"/>
        </w:rPr>
        <w:br/>
        <w:t>              4. Определя механизмите за  реализация на правата и задълженията на членовете на колектива.</w:t>
      </w:r>
      <w:r w:rsidRPr="00793D0C">
        <w:rPr>
          <w:rFonts w:ascii="Tahoma" w:eastAsia="Times New Roman" w:hAnsi="Tahoma" w:cs="Tahoma"/>
          <w:color w:val="5B5A5A"/>
          <w:sz w:val="17"/>
          <w:szCs w:val="17"/>
          <w:lang w:eastAsia="bg-BG"/>
        </w:rPr>
        <w:br/>
        <w:t>              5. Повишава функционалната мобилност на училищния колектив.</w:t>
      </w:r>
      <w:r w:rsidRPr="00793D0C">
        <w:rPr>
          <w:rFonts w:ascii="Tahoma" w:eastAsia="Times New Roman" w:hAnsi="Tahoma" w:cs="Tahoma"/>
          <w:color w:val="5B5A5A"/>
          <w:sz w:val="17"/>
          <w:szCs w:val="17"/>
          <w:lang w:eastAsia="bg-BG"/>
        </w:rPr>
        <w:br/>
        <w:t xml:space="preserve">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ОБЩИ  ПОЛОЖЕНИЯ</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ЧЛ.1. Правилникът на училището се разработва и прилага съгласно  разпоредбите на Закона за народната просвета и Правилника за приложение на закона за народната просвета.</w:t>
      </w:r>
      <w:r w:rsidRPr="00793D0C">
        <w:rPr>
          <w:rFonts w:ascii="Tahoma" w:eastAsia="Times New Roman" w:hAnsi="Tahoma" w:cs="Tahoma"/>
          <w:color w:val="5B5A5A"/>
          <w:sz w:val="17"/>
          <w:szCs w:val="17"/>
          <w:lang w:eastAsia="bg-BG"/>
        </w:rPr>
        <w:br/>
        <w:t>ЧЛ.2 Има за цел да осигури укрепването на учебната и трудова дисциплина, правилната организация на работата с оглед подобряване на резултатите от образователно-възпитателния процес.</w:t>
      </w:r>
      <w:r w:rsidRPr="00793D0C">
        <w:rPr>
          <w:rFonts w:ascii="Tahoma" w:eastAsia="Times New Roman" w:hAnsi="Tahoma" w:cs="Tahoma"/>
          <w:color w:val="5B5A5A"/>
          <w:sz w:val="17"/>
          <w:szCs w:val="17"/>
          <w:lang w:eastAsia="bg-BG"/>
        </w:rPr>
        <w:br/>
        <w:t>ЧЛ.3 Основно училище “Св.св.Кирил и Методий” – гр. Велики Преслав полага основите на непрекъснато образование на гражданите от 6-7 годишна възраст , като осигурява:</w:t>
      </w:r>
      <w:r w:rsidRPr="00793D0C">
        <w:rPr>
          <w:rFonts w:ascii="Tahoma" w:eastAsia="Times New Roman" w:hAnsi="Tahoma" w:cs="Tahoma"/>
          <w:color w:val="5B5A5A"/>
          <w:sz w:val="17"/>
          <w:szCs w:val="17"/>
          <w:lang w:eastAsia="bg-BG"/>
        </w:rPr>
        <w:br/>
        <w:t>          1. Овладяване на общите основи и закономерности на човешкото познание;</w:t>
      </w:r>
      <w:r w:rsidRPr="00793D0C">
        <w:rPr>
          <w:rFonts w:ascii="Tahoma" w:eastAsia="Times New Roman" w:hAnsi="Tahoma" w:cs="Tahoma"/>
          <w:color w:val="5B5A5A"/>
          <w:sz w:val="17"/>
          <w:szCs w:val="17"/>
          <w:lang w:eastAsia="bg-BG"/>
        </w:rPr>
        <w:br/>
        <w:t>          2. Усвояване на общочовешки и национални ценности , добродетели и култура;</w:t>
      </w:r>
      <w:r w:rsidRPr="00793D0C">
        <w:rPr>
          <w:rFonts w:ascii="Tahoma" w:eastAsia="Times New Roman" w:hAnsi="Tahoma" w:cs="Tahoma"/>
          <w:color w:val="5B5A5A"/>
          <w:sz w:val="17"/>
          <w:szCs w:val="17"/>
          <w:lang w:eastAsia="bg-BG"/>
        </w:rPr>
        <w:br/>
        <w:t>          3. Развитие на индивидуалността и творческите заложби на учениците.</w:t>
      </w:r>
      <w:r w:rsidRPr="00793D0C">
        <w:rPr>
          <w:rFonts w:ascii="Tahoma" w:eastAsia="Times New Roman" w:hAnsi="Tahoma" w:cs="Tahoma"/>
          <w:color w:val="5B5A5A"/>
          <w:sz w:val="17"/>
          <w:szCs w:val="17"/>
          <w:lang w:eastAsia="bg-BG"/>
        </w:rPr>
        <w:br/>
        <w:t>          4. Духовно , творческо и социално развитие,здравословен начин на живот.</w:t>
      </w:r>
      <w:r w:rsidRPr="00793D0C">
        <w:rPr>
          <w:rFonts w:ascii="Tahoma" w:eastAsia="Times New Roman" w:hAnsi="Tahoma" w:cs="Tahoma"/>
          <w:color w:val="5B5A5A"/>
          <w:sz w:val="17"/>
          <w:szCs w:val="17"/>
          <w:lang w:eastAsia="bg-BG"/>
        </w:rPr>
        <w:br/>
        <w:t>          5.Завършване на определената в Закона за народната просвета основна степен.</w:t>
      </w:r>
      <w:r w:rsidRPr="00793D0C">
        <w:rPr>
          <w:rFonts w:ascii="Tahoma" w:eastAsia="Times New Roman" w:hAnsi="Tahoma" w:cs="Tahoma"/>
          <w:color w:val="5B5A5A"/>
          <w:sz w:val="17"/>
          <w:szCs w:val="17"/>
          <w:lang w:eastAsia="bg-BG"/>
        </w:rPr>
        <w:br/>
        <w:t>ЧЛ.4 (1)Гражданите могат да ползват правото си на образование в училище до завършване на основно образование.</w:t>
      </w:r>
      <w:r w:rsidRPr="00793D0C">
        <w:rPr>
          <w:rFonts w:ascii="Tahoma" w:eastAsia="Times New Roman" w:hAnsi="Tahoma" w:cs="Tahoma"/>
          <w:color w:val="5B5A5A"/>
          <w:sz w:val="17"/>
          <w:szCs w:val="17"/>
          <w:lang w:eastAsia="bg-BG"/>
        </w:rPr>
        <w:br/>
        <w:t> (2)Учениците нямат право да повтарят успешно завършен клас и повторно да придобиват образование от един и същи етап в училище.</w:t>
      </w:r>
      <w:r w:rsidRPr="00793D0C">
        <w:rPr>
          <w:rFonts w:ascii="Tahoma" w:eastAsia="Times New Roman" w:hAnsi="Tahoma" w:cs="Tahoma"/>
          <w:color w:val="5B5A5A"/>
          <w:sz w:val="17"/>
          <w:szCs w:val="17"/>
          <w:lang w:eastAsia="bg-BG"/>
        </w:rPr>
        <w:br/>
        <w:t>ЧЛ.5.(1)Дейността в училище се регулира от Държавни образователни изисквания по чл.15 и чл.16 от ЗНП, които определят равнището на необходимата общообразователна подготовка и създават условия за:</w:t>
      </w:r>
      <w:r w:rsidRPr="00793D0C">
        <w:rPr>
          <w:rFonts w:ascii="Tahoma" w:eastAsia="Times New Roman" w:hAnsi="Tahoma" w:cs="Tahoma"/>
          <w:color w:val="5B5A5A"/>
          <w:sz w:val="17"/>
          <w:szCs w:val="17"/>
          <w:lang w:eastAsia="bg-BG"/>
        </w:rPr>
        <w:br/>
        <w:t>1.Изграждане на свободна , морална и инициативна личност , уважаваща законите , правата на другите , тяхната култура , език и религия.</w:t>
      </w:r>
      <w:r w:rsidRPr="00793D0C">
        <w:rPr>
          <w:rFonts w:ascii="Tahoma" w:eastAsia="Times New Roman" w:hAnsi="Tahoma" w:cs="Tahoma"/>
          <w:color w:val="5B5A5A"/>
          <w:sz w:val="17"/>
          <w:szCs w:val="17"/>
          <w:lang w:eastAsia="bg-BG"/>
        </w:rPr>
        <w:br/>
        <w:t>2.Задоволяване на индивидуалните интереси и потребности  и придобиване на широка обща култура.</w:t>
      </w:r>
      <w:r w:rsidRPr="00793D0C">
        <w:rPr>
          <w:rFonts w:ascii="Tahoma" w:eastAsia="Times New Roman" w:hAnsi="Tahoma" w:cs="Tahoma"/>
          <w:color w:val="5B5A5A"/>
          <w:sz w:val="17"/>
          <w:szCs w:val="17"/>
          <w:lang w:eastAsia="bg-BG"/>
        </w:rPr>
        <w:br/>
        <w:t>3.Усвояване на основни научни понятия и принципи за интегриране на минал опит с нови знания от различни области на науката и практиката.</w:t>
      </w:r>
      <w:r w:rsidRPr="00793D0C">
        <w:rPr>
          <w:rFonts w:ascii="Tahoma" w:eastAsia="Times New Roman" w:hAnsi="Tahoma" w:cs="Tahoma"/>
          <w:color w:val="5B5A5A"/>
          <w:sz w:val="17"/>
          <w:szCs w:val="17"/>
          <w:lang w:eastAsia="bg-BG"/>
        </w:rPr>
        <w:br/>
        <w:t>4.Избор на варианти за подготовка според възможностите на учениците и училището.</w:t>
      </w:r>
      <w:r w:rsidRPr="00793D0C">
        <w:rPr>
          <w:rFonts w:ascii="Tahoma" w:eastAsia="Times New Roman" w:hAnsi="Tahoma" w:cs="Tahoma"/>
          <w:color w:val="5B5A5A"/>
          <w:sz w:val="17"/>
          <w:szCs w:val="17"/>
          <w:lang w:eastAsia="bg-BG"/>
        </w:rPr>
        <w:br/>
        <w:t>5.Развитие на материалната , културната и екологичната среда.</w:t>
      </w:r>
      <w:r w:rsidRPr="00793D0C">
        <w:rPr>
          <w:rFonts w:ascii="Tahoma" w:eastAsia="Times New Roman" w:hAnsi="Tahoma" w:cs="Tahoma"/>
          <w:color w:val="5B5A5A"/>
          <w:sz w:val="17"/>
          <w:szCs w:val="17"/>
          <w:lang w:eastAsia="bg-BG"/>
        </w:rPr>
        <w:br/>
        <w:t>ЧЛ.6 (1)Образованието в училище е светско.</w:t>
      </w:r>
      <w:r w:rsidRPr="00793D0C">
        <w:rPr>
          <w:rFonts w:ascii="Tahoma" w:eastAsia="Times New Roman" w:hAnsi="Tahoma" w:cs="Tahoma"/>
          <w:color w:val="5B5A5A"/>
          <w:sz w:val="17"/>
          <w:szCs w:val="17"/>
          <w:lang w:eastAsia="bg-BG"/>
        </w:rPr>
        <w:br/>
        <w:t>1.В училище не се опускат ограничения или привилегии, основани на раса, пол , народност, етнически и социален произход,вероизповедание и обществено положение.</w:t>
      </w:r>
      <w:r w:rsidRPr="00793D0C">
        <w:rPr>
          <w:rFonts w:ascii="Tahoma" w:eastAsia="Times New Roman" w:hAnsi="Tahoma" w:cs="Tahoma"/>
          <w:color w:val="5B5A5A"/>
          <w:sz w:val="17"/>
          <w:szCs w:val="17"/>
          <w:lang w:eastAsia="bg-BG"/>
        </w:rPr>
        <w:br/>
        <w:t>2.Не се допуска налагане на учениците на идеологически и религиозни доктрини.</w:t>
      </w:r>
      <w:r w:rsidRPr="00793D0C">
        <w:rPr>
          <w:rFonts w:ascii="Tahoma" w:eastAsia="Times New Roman" w:hAnsi="Tahoma" w:cs="Tahoma"/>
          <w:color w:val="5B5A5A"/>
          <w:sz w:val="17"/>
          <w:szCs w:val="17"/>
          <w:lang w:eastAsia="bg-BG"/>
        </w:rPr>
        <w:br/>
        <w:t>3.Религиозните учения се изучават чрез учебното съдържание по учебните предмети в исторически, философски и културен план.</w:t>
      </w:r>
      <w:r w:rsidRPr="00793D0C">
        <w:rPr>
          <w:rFonts w:ascii="Tahoma" w:eastAsia="Times New Roman" w:hAnsi="Tahoma" w:cs="Tahoma"/>
          <w:color w:val="5B5A5A"/>
          <w:sz w:val="17"/>
          <w:szCs w:val="17"/>
          <w:lang w:eastAsia="bg-BG"/>
        </w:rPr>
        <w:br/>
        <w:t>4.В училище могат да се изучават религии в часове по СИП, съгласно инструкция на МОН и нормативната уредба.</w:t>
      </w:r>
      <w:r w:rsidRPr="00793D0C">
        <w:rPr>
          <w:rFonts w:ascii="Tahoma" w:eastAsia="Times New Roman" w:hAnsi="Tahoma" w:cs="Tahoma"/>
          <w:color w:val="5B5A5A"/>
          <w:sz w:val="17"/>
          <w:szCs w:val="17"/>
          <w:lang w:eastAsia="bg-BG"/>
        </w:rPr>
        <w:br/>
        <w:t>ЧЛ.7(1)Учениците ползват правото си на безплатно образование.</w:t>
      </w:r>
      <w:r w:rsidRPr="00793D0C">
        <w:rPr>
          <w:rFonts w:ascii="Tahoma" w:eastAsia="Times New Roman" w:hAnsi="Tahoma" w:cs="Tahoma"/>
          <w:color w:val="5B5A5A"/>
          <w:sz w:val="17"/>
          <w:szCs w:val="17"/>
          <w:lang w:eastAsia="bg-BG"/>
        </w:rPr>
        <w:br/>
        <w:t>1.Не заплащат такси за обучението си в училище.</w:t>
      </w:r>
      <w:r w:rsidRPr="00793D0C">
        <w:rPr>
          <w:rFonts w:ascii="Tahoma" w:eastAsia="Times New Roman" w:hAnsi="Tahoma" w:cs="Tahoma"/>
          <w:color w:val="5B5A5A"/>
          <w:sz w:val="17"/>
          <w:szCs w:val="17"/>
          <w:lang w:eastAsia="bg-BG"/>
        </w:rPr>
        <w:br/>
        <w:t>2.Ползват безплатно цялата училищна база за обучение и развитие на интересите и способностите си.</w:t>
      </w:r>
      <w:r w:rsidRPr="00793D0C">
        <w:rPr>
          <w:rFonts w:ascii="Tahoma" w:eastAsia="Times New Roman" w:hAnsi="Tahoma" w:cs="Tahoma"/>
          <w:color w:val="5B5A5A"/>
          <w:sz w:val="17"/>
          <w:szCs w:val="17"/>
          <w:lang w:eastAsia="bg-BG"/>
        </w:rPr>
        <w:br/>
        <w:t>3.Учениците от І-ви до VІІ-ми клас ползват безплатни учебници.</w:t>
      </w:r>
      <w:r w:rsidRPr="00793D0C">
        <w:rPr>
          <w:rFonts w:ascii="Tahoma" w:eastAsia="Times New Roman" w:hAnsi="Tahoma" w:cs="Tahoma"/>
          <w:color w:val="5B5A5A"/>
          <w:sz w:val="17"/>
          <w:szCs w:val="17"/>
          <w:lang w:eastAsia="bg-BG"/>
        </w:rPr>
        <w:br/>
        <w:t>ЧЛ.8 (1)Образованието е задължително до 16 год. възраст,и се осъществява в дневна форма на обучение.</w:t>
      </w:r>
      <w:r w:rsidRPr="00793D0C">
        <w:rPr>
          <w:rFonts w:ascii="Tahoma" w:eastAsia="Times New Roman" w:hAnsi="Tahoma" w:cs="Tahoma"/>
          <w:color w:val="5B5A5A"/>
          <w:sz w:val="17"/>
          <w:szCs w:val="17"/>
          <w:lang w:eastAsia="bg-BG"/>
        </w:rPr>
        <w:br/>
        <w:t>(2)Училището осигурява обучение в индивидуална и самостоятелна форма за даровити ученици, както и за други ученици в задължителна училищна възраст, които съгласно издаден медицински документ не могат да се обучават в дневна форма.</w:t>
      </w:r>
      <w:r w:rsidRPr="00793D0C">
        <w:rPr>
          <w:rFonts w:ascii="Tahoma" w:eastAsia="Times New Roman" w:hAnsi="Tahoma" w:cs="Tahoma"/>
          <w:color w:val="5B5A5A"/>
          <w:sz w:val="17"/>
          <w:szCs w:val="17"/>
          <w:lang w:eastAsia="bg-BG"/>
        </w:rPr>
        <w:br/>
        <w:t>(3)Училищното обучение може да започне по- късно от определената възраст, съгласно чл.7 ал.2 от ЗНП, след подадена писмена молба на родителите /настойници/ и с решение на екипа за комплексно педагогическо оценяване към РИО, чиито правомощия са регламентирани в ППЗНП.</w:t>
      </w:r>
      <w:r w:rsidRPr="00793D0C">
        <w:rPr>
          <w:rFonts w:ascii="Tahoma" w:eastAsia="Times New Roman" w:hAnsi="Tahoma" w:cs="Tahoma"/>
          <w:color w:val="5B5A5A"/>
          <w:sz w:val="17"/>
          <w:szCs w:val="17"/>
          <w:lang w:eastAsia="bg-BG"/>
        </w:rPr>
        <w:br/>
        <w:t>(4)Подготовката на децата за училище една година преди постъпването им в първи клас е задължително – в подготвителна група или подготвителен клас.</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ЧЛ.9(1)Училището, съвместно с финансиращия орган, осигурява подкрепяща среда за интегрирано обучение и възпитание на ученици със специални образователни потребности и/или с хронични заболявания.</w:t>
      </w:r>
      <w:r w:rsidRPr="00793D0C">
        <w:rPr>
          <w:rFonts w:ascii="Tahoma" w:eastAsia="Times New Roman" w:hAnsi="Tahoma" w:cs="Tahoma"/>
          <w:color w:val="5B5A5A"/>
          <w:sz w:val="17"/>
          <w:szCs w:val="17"/>
          <w:lang w:eastAsia="bg-BG"/>
        </w:rPr>
        <w:br/>
        <w:t xml:space="preserve">ЧЛ.10(1)Обучението и възпитанието на учениците в училище се осъществява на книжовен български език.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ПРАВА И ЗАДЪЛЖЕНИЯ НА УЧИЛИЩЕТО</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ОБЩИ  РАЗПОРЕДБИ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ЧЛ.11 (1)Училището е общинско , съгласно чл. 10 от ЗНП.</w:t>
      </w:r>
      <w:r w:rsidRPr="00793D0C">
        <w:rPr>
          <w:rFonts w:ascii="Tahoma" w:eastAsia="Times New Roman" w:hAnsi="Tahoma" w:cs="Tahoma"/>
          <w:color w:val="5B5A5A"/>
          <w:sz w:val="17"/>
          <w:szCs w:val="17"/>
          <w:lang w:eastAsia="bg-BG"/>
        </w:rPr>
        <w:br/>
        <w:t>1.Наименование-Основно училище “Св.Св.Кирил и Методий”</w:t>
      </w:r>
      <w:r w:rsidRPr="00793D0C">
        <w:rPr>
          <w:rFonts w:ascii="Tahoma" w:eastAsia="Times New Roman" w:hAnsi="Tahoma" w:cs="Tahoma"/>
          <w:color w:val="5B5A5A"/>
          <w:sz w:val="17"/>
          <w:szCs w:val="17"/>
          <w:lang w:eastAsia="bg-BG"/>
        </w:rPr>
        <w:br/>
        <w:t>2.Седалище и адрес:гр.Велики Преслав,общ. Велики Преслав, обл.Шумен,ул. “Симеон Велики”№27</w:t>
      </w:r>
      <w:r w:rsidRPr="00793D0C">
        <w:rPr>
          <w:rFonts w:ascii="Tahoma" w:eastAsia="Times New Roman" w:hAnsi="Tahoma" w:cs="Tahoma"/>
          <w:color w:val="5B5A5A"/>
          <w:sz w:val="17"/>
          <w:szCs w:val="17"/>
          <w:lang w:eastAsia="bg-BG"/>
        </w:rPr>
        <w:br/>
        <w:t>(2)Училището има собствен кръгъл печат,училищно знаме,собствен код-27004, Булстат-000921111.</w:t>
      </w:r>
      <w:r w:rsidRPr="00793D0C">
        <w:rPr>
          <w:rFonts w:ascii="Tahoma" w:eastAsia="Times New Roman" w:hAnsi="Tahoma" w:cs="Tahoma"/>
          <w:color w:val="5B5A5A"/>
          <w:sz w:val="17"/>
          <w:szCs w:val="17"/>
          <w:lang w:eastAsia="bg-BG"/>
        </w:rPr>
        <w:br/>
        <w:t>ЧЛ.12 (1)Училището се финансира от общинския бюджет и ползва имоти, които са публична общинска собственост.</w:t>
      </w:r>
      <w:r w:rsidRPr="00793D0C">
        <w:rPr>
          <w:rFonts w:ascii="Tahoma" w:eastAsia="Times New Roman" w:hAnsi="Tahoma" w:cs="Tahoma"/>
          <w:color w:val="5B5A5A"/>
          <w:sz w:val="17"/>
          <w:szCs w:val="17"/>
          <w:lang w:eastAsia="bg-BG"/>
        </w:rPr>
        <w:br/>
        <w:t>ЧЛ.13 (1)Училището е на делегиран бюджет.</w:t>
      </w:r>
      <w:r w:rsidRPr="00793D0C">
        <w:rPr>
          <w:rFonts w:ascii="Tahoma" w:eastAsia="Times New Roman" w:hAnsi="Tahoma" w:cs="Tahoma"/>
          <w:color w:val="5B5A5A"/>
          <w:sz w:val="17"/>
          <w:szCs w:val="17"/>
          <w:lang w:eastAsia="bg-BG"/>
        </w:rPr>
        <w:br/>
        <w:t>ЧЛ.14(1)Училището може да се преобразува или закрива  със заповед на Министъра на образованието и науката, по мотивирано предложение на кмета на общината,след решение на общинския съвет и становище на РИО.</w:t>
      </w:r>
      <w:r w:rsidRPr="00793D0C">
        <w:rPr>
          <w:rFonts w:ascii="Tahoma" w:eastAsia="Times New Roman" w:hAnsi="Tahoma" w:cs="Tahoma"/>
          <w:color w:val="5B5A5A"/>
          <w:sz w:val="17"/>
          <w:szCs w:val="17"/>
          <w:lang w:eastAsia="bg-BG"/>
        </w:rPr>
        <w:br/>
        <w:t>ЧЛ.15 (1)Училището носи отговорност за:</w:t>
      </w:r>
      <w:r w:rsidRPr="00793D0C">
        <w:rPr>
          <w:rFonts w:ascii="Tahoma" w:eastAsia="Times New Roman" w:hAnsi="Tahoma" w:cs="Tahoma"/>
          <w:color w:val="5B5A5A"/>
          <w:sz w:val="17"/>
          <w:szCs w:val="17"/>
          <w:lang w:eastAsia="bg-BG"/>
        </w:rPr>
        <w:br/>
        <w:t>1.Изпълнение на ДОИ, засягащи дейността му;</w:t>
      </w:r>
      <w:r w:rsidRPr="00793D0C">
        <w:rPr>
          <w:rFonts w:ascii="Tahoma" w:eastAsia="Times New Roman" w:hAnsi="Tahoma" w:cs="Tahoma"/>
          <w:color w:val="5B5A5A"/>
          <w:sz w:val="17"/>
          <w:szCs w:val="17"/>
          <w:lang w:eastAsia="bg-BG"/>
        </w:rPr>
        <w:br/>
        <w:t>2.Опазване живота и здравето на учениците, по време на пребиваването им в училище.</w:t>
      </w:r>
      <w:r w:rsidRPr="00793D0C">
        <w:rPr>
          <w:rFonts w:ascii="Tahoma" w:eastAsia="Times New Roman" w:hAnsi="Tahoma" w:cs="Tahoma"/>
          <w:color w:val="5B5A5A"/>
          <w:sz w:val="17"/>
          <w:szCs w:val="17"/>
          <w:lang w:eastAsia="bg-BG"/>
        </w:rPr>
        <w:br/>
        <w:t>3.Законосъобразното изразходване на бюджетните средства ,обогатяване и опазване на материалната база.</w:t>
      </w:r>
      <w:r w:rsidRPr="00793D0C">
        <w:rPr>
          <w:rFonts w:ascii="Tahoma" w:eastAsia="Times New Roman" w:hAnsi="Tahoma" w:cs="Tahoma"/>
          <w:color w:val="5B5A5A"/>
          <w:sz w:val="17"/>
          <w:szCs w:val="17"/>
          <w:lang w:eastAsia="bg-BG"/>
        </w:rPr>
        <w:br/>
        <w:t>4.Извършването на дейности и прояви,които противоречат на законите на страната, ограничават свободата и  правата на личността или нарушават образователно- възпитателния процес.</w:t>
      </w:r>
      <w:r w:rsidRPr="00793D0C">
        <w:rPr>
          <w:rFonts w:ascii="Tahoma" w:eastAsia="Times New Roman" w:hAnsi="Tahoma" w:cs="Tahoma"/>
          <w:color w:val="5B5A5A"/>
          <w:sz w:val="17"/>
          <w:szCs w:val="17"/>
          <w:lang w:eastAsia="bg-BG"/>
        </w:rPr>
        <w:br/>
        <w:t>ЧЛ.16(1)Училището е образователно-възпитателна институция,която осигурява завършването на І-VІІІ клас,придобиване на степен на образование- основно.</w:t>
      </w:r>
      <w:r w:rsidRPr="00793D0C">
        <w:rPr>
          <w:rFonts w:ascii="Tahoma" w:eastAsia="Times New Roman" w:hAnsi="Tahoma" w:cs="Tahoma"/>
          <w:color w:val="5B5A5A"/>
          <w:sz w:val="17"/>
          <w:szCs w:val="17"/>
          <w:lang w:eastAsia="bg-BG"/>
        </w:rPr>
        <w:br/>
        <w:t>ЧЛ.17(1)Основното образование се осъществява на два етапа- начален І-ІV клас и прогимназиален V-VІІІ клас.</w:t>
      </w:r>
      <w:r w:rsidRPr="00793D0C">
        <w:rPr>
          <w:rFonts w:ascii="Tahoma" w:eastAsia="Times New Roman" w:hAnsi="Tahoma" w:cs="Tahoma"/>
          <w:color w:val="5B5A5A"/>
          <w:sz w:val="17"/>
          <w:szCs w:val="17"/>
          <w:lang w:eastAsia="bg-BG"/>
        </w:rPr>
        <w:br/>
        <w:t>ЧЛ.18(1) Училищното образование според съдържанието на подготовката е общо.</w:t>
      </w:r>
      <w:r w:rsidRPr="00793D0C">
        <w:rPr>
          <w:rFonts w:ascii="Tahoma" w:eastAsia="Times New Roman" w:hAnsi="Tahoma" w:cs="Tahoma"/>
          <w:color w:val="5B5A5A"/>
          <w:sz w:val="17"/>
          <w:szCs w:val="17"/>
          <w:lang w:eastAsia="bg-BG"/>
        </w:rPr>
        <w:br/>
        <w:t>         (2)Общото образование осигурява усвояването на общообразователния минимум   на знания и умения на по-високо равнище  чрез задължително избираема подготовка, съгласно ДОИ за степен на образование ,общообразователен минимум и учебен план и учебно съдържание.</w:t>
      </w:r>
      <w:r w:rsidRPr="00793D0C">
        <w:rPr>
          <w:rFonts w:ascii="Tahoma" w:eastAsia="Times New Roman" w:hAnsi="Tahoma" w:cs="Tahoma"/>
          <w:color w:val="5B5A5A"/>
          <w:sz w:val="17"/>
          <w:szCs w:val="17"/>
          <w:lang w:eastAsia="bg-BG"/>
        </w:rPr>
        <w:br/>
        <w:t>ЧЛ.19(1)На учениците  до 16 год. възраст, в чиито населено място няма училище по чл.26,ал.1,т.1-8 от ЗНП , първостепенния разпоредител с бюджетни кредити осигурява безплатен транспорт.</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ОБЩИНСКО ОСНОВНО УЧИЛИЩЕ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ЧЛ.20(1)В І-ви клас постъпват деца на 7 години,навършени в съответната календарна година.Деца,навършили 6 години могат да постъпят в І-ви клас по преценка на родителите,ако физическото и умственото им развитие позволява това, след подписване на декларация от страна на родителите/настойници/.</w:t>
      </w:r>
      <w:r w:rsidRPr="00793D0C">
        <w:rPr>
          <w:rFonts w:ascii="Tahoma" w:eastAsia="Times New Roman" w:hAnsi="Tahoma" w:cs="Tahoma"/>
          <w:color w:val="5B5A5A"/>
          <w:sz w:val="17"/>
          <w:szCs w:val="17"/>
          <w:lang w:eastAsia="bg-BG"/>
        </w:rPr>
        <w:br/>
        <w:t>   (2)Учениците постъпват в  І-ви клас след подадена молба от родител /настойник/ и удостоверение за завършена подготвителна група.</w:t>
      </w:r>
      <w:r w:rsidRPr="00793D0C">
        <w:rPr>
          <w:rFonts w:ascii="Tahoma" w:eastAsia="Times New Roman" w:hAnsi="Tahoma" w:cs="Tahoma"/>
          <w:color w:val="5B5A5A"/>
          <w:sz w:val="17"/>
          <w:szCs w:val="17"/>
          <w:lang w:eastAsia="bg-BG"/>
        </w:rPr>
        <w:br/>
        <w:t>   (3)Училището се избира от родителите или настойниците на децата и учениците.</w:t>
      </w:r>
      <w:r w:rsidRPr="00793D0C">
        <w:rPr>
          <w:rFonts w:ascii="Tahoma" w:eastAsia="Times New Roman" w:hAnsi="Tahoma" w:cs="Tahoma"/>
          <w:color w:val="5B5A5A"/>
          <w:sz w:val="17"/>
          <w:szCs w:val="17"/>
          <w:lang w:eastAsia="bg-BG"/>
        </w:rPr>
        <w:br/>
        <w:t>ЧЛ.21(1)За деца,които следва да постъпят в първи клас, но здравословното им състояние не позволява това,училищното обучение се отлага за една учебна година по предложение на ЕКПО към РИО.</w:t>
      </w:r>
      <w:r w:rsidRPr="00793D0C">
        <w:rPr>
          <w:rFonts w:ascii="Tahoma" w:eastAsia="Times New Roman" w:hAnsi="Tahoma" w:cs="Tahoma"/>
          <w:color w:val="5B5A5A"/>
          <w:sz w:val="17"/>
          <w:szCs w:val="17"/>
          <w:lang w:eastAsia="bg-BG"/>
        </w:rPr>
        <w:br/>
        <w:t>ЧЛ.22(1)Училището изпраща сведения за децата постъпили в І-ви клас до Общинска администрация в срок до 30.09.</w:t>
      </w:r>
      <w:r w:rsidRPr="00793D0C">
        <w:rPr>
          <w:rFonts w:ascii="Tahoma" w:eastAsia="Times New Roman" w:hAnsi="Tahoma" w:cs="Tahoma"/>
          <w:color w:val="5B5A5A"/>
          <w:sz w:val="17"/>
          <w:szCs w:val="17"/>
          <w:lang w:eastAsia="bg-BG"/>
        </w:rPr>
        <w:br/>
        <w:t>ЧЛ.23(1)Учениците от І-ІV клас могат да се преместват в друго училище през цялата учебна година. Преместването се извършва с удостоверение за преместване,издадено от директора на училището, в което ученикът се е обучавал.</w:t>
      </w:r>
      <w:r w:rsidRPr="00793D0C">
        <w:rPr>
          <w:rFonts w:ascii="Tahoma" w:eastAsia="Times New Roman" w:hAnsi="Tahoma" w:cs="Tahoma"/>
          <w:color w:val="5B5A5A"/>
          <w:sz w:val="17"/>
          <w:szCs w:val="17"/>
          <w:lang w:eastAsia="bg-BG"/>
        </w:rPr>
        <w:br/>
        <w:t>(2)След издаване на удостоверението за преместване, директорът е длъжен да уведоми писмено общината.</w:t>
      </w:r>
      <w:r w:rsidRPr="00793D0C">
        <w:rPr>
          <w:rFonts w:ascii="Tahoma" w:eastAsia="Times New Roman" w:hAnsi="Tahoma" w:cs="Tahoma"/>
          <w:color w:val="5B5A5A"/>
          <w:sz w:val="17"/>
          <w:szCs w:val="17"/>
          <w:lang w:eastAsia="bg-BG"/>
        </w:rPr>
        <w:br/>
        <w:t>(3)Директорът на приемащото училище  в седемдневен срок от записването на преместения ученик писмено уведомява общината по местоживеенето му и директорът на училището в което се е обучавал.</w:t>
      </w:r>
      <w:r w:rsidRPr="00793D0C">
        <w:rPr>
          <w:rFonts w:ascii="Tahoma" w:eastAsia="Times New Roman" w:hAnsi="Tahoma" w:cs="Tahoma"/>
          <w:color w:val="5B5A5A"/>
          <w:sz w:val="17"/>
          <w:szCs w:val="17"/>
          <w:lang w:eastAsia="bg-BG"/>
        </w:rPr>
        <w:br/>
        <w:t>ЧЛ.24(1)На учениците,завършили първи клас, училището издава удостоверение, в което се вписва обща годишна оценка  с думи за резултатите от обучението по всички учебни предмети.</w:t>
      </w:r>
      <w:r w:rsidRPr="00793D0C">
        <w:rPr>
          <w:rFonts w:ascii="Tahoma" w:eastAsia="Times New Roman" w:hAnsi="Tahoma" w:cs="Tahoma"/>
          <w:color w:val="5B5A5A"/>
          <w:sz w:val="17"/>
          <w:szCs w:val="17"/>
          <w:lang w:eastAsia="bg-BG"/>
        </w:rPr>
        <w:br/>
        <w:t xml:space="preserve">(2)Завършването на втори и трети клас се удостоверява с ученическа книжка. </w:t>
      </w:r>
      <w:r w:rsidRPr="00793D0C">
        <w:rPr>
          <w:rFonts w:ascii="Tahoma" w:eastAsia="Times New Roman" w:hAnsi="Tahoma" w:cs="Tahoma"/>
          <w:color w:val="5B5A5A"/>
          <w:sz w:val="17"/>
          <w:szCs w:val="17"/>
          <w:lang w:eastAsia="bg-BG"/>
        </w:rPr>
        <w:br/>
        <w:t>(3)На учениците, завършили ІV клас, училището издава удостоверение за завършен начален етап на основно образование.</w:t>
      </w:r>
      <w:r w:rsidRPr="00793D0C">
        <w:rPr>
          <w:rFonts w:ascii="Tahoma" w:eastAsia="Times New Roman" w:hAnsi="Tahoma" w:cs="Tahoma"/>
          <w:color w:val="5B5A5A"/>
          <w:sz w:val="17"/>
          <w:szCs w:val="17"/>
          <w:lang w:eastAsia="bg-BG"/>
        </w:rPr>
        <w:br/>
        <w:t xml:space="preserve">(4)На ученици със специални образователни потребности,които се обучават интегрирано и са завършили ІV клас,но не са усвоили ДОИ за начален етап на основно образование по обективни причини,училището издава удостоверение за завършен ІV ти клас.В него се вписват резултатите от обучението по индивидуалните </w:t>
      </w:r>
      <w:r w:rsidRPr="00793D0C">
        <w:rPr>
          <w:rFonts w:ascii="Tahoma" w:eastAsia="Times New Roman" w:hAnsi="Tahoma" w:cs="Tahoma"/>
          <w:color w:val="5B5A5A"/>
          <w:sz w:val="17"/>
          <w:szCs w:val="17"/>
          <w:lang w:eastAsia="bg-BG"/>
        </w:rPr>
        <w:lastRenderedPageBreak/>
        <w:t>образователни програми.</w:t>
      </w:r>
      <w:r w:rsidRPr="00793D0C">
        <w:rPr>
          <w:rFonts w:ascii="Tahoma" w:eastAsia="Times New Roman" w:hAnsi="Tahoma" w:cs="Tahoma"/>
          <w:color w:val="5B5A5A"/>
          <w:sz w:val="17"/>
          <w:szCs w:val="17"/>
          <w:lang w:eastAsia="bg-BG"/>
        </w:rPr>
        <w:br/>
        <w:t>ЧЛ.25(1)Учениците, завършили начален етап на основно образование продължават обучението си в V ти клас.</w:t>
      </w:r>
      <w:r w:rsidRPr="00793D0C">
        <w:rPr>
          <w:rFonts w:ascii="Tahoma" w:eastAsia="Times New Roman" w:hAnsi="Tahoma" w:cs="Tahoma"/>
          <w:color w:val="5B5A5A"/>
          <w:sz w:val="17"/>
          <w:szCs w:val="17"/>
          <w:lang w:eastAsia="bg-BG"/>
        </w:rPr>
        <w:br/>
        <w:t xml:space="preserve">(2)Ученици, със специални образователни потребности, които се обучават интегрирано и са завършили ІV ти клас, но не са усвоили ДОИ за начален етап, продължават обучението си в V ти клас. </w:t>
      </w:r>
      <w:r w:rsidRPr="00793D0C">
        <w:rPr>
          <w:rFonts w:ascii="Tahoma" w:eastAsia="Times New Roman" w:hAnsi="Tahoma" w:cs="Tahoma"/>
          <w:color w:val="5B5A5A"/>
          <w:sz w:val="17"/>
          <w:szCs w:val="17"/>
          <w:lang w:eastAsia="bg-BG"/>
        </w:rPr>
        <w:br/>
        <w:t xml:space="preserve">ЧЛ.26(1)Учениците от V до VІІІ клас могат да се преместват в други училища през време на цялата учебна година,но не по- късно </w:t>
      </w:r>
      <w:r w:rsidRPr="00793D0C">
        <w:rPr>
          <w:rFonts w:ascii="Tahoma" w:eastAsia="Times New Roman" w:hAnsi="Tahoma" w:cs="Tahoma"/>
          <w:b/>
          <w:bCs/>
          <w:color w:val="5B5A5A"/>
          <w:sz w:val="17"/>
          <w:szCs w:val="17"/>
          <w:lang w:eastAsia="bg-BG"/>
        </w:rPr>
        <w:t>от 30 учебни дни преди приключване на всеки учебен срок.</w:t>
      </w:r>
      <w:r w:rsidRPr="00793D0C">
        <w:rPr>
          <w:rFonts w:ascii="Tahoma" w:eastAsia="Times New Roman" w:hAnsi="Tahoma" w:cs="Tahoma"/>
          <w:color w:val="5B5A5A"/>
          <w:sz w:val="17"/>
          <w:szCs w:val="17"/>
          <w:lang w:eastAsia="bg-BG"/>
        </w:rPr>
        <w:t>Преместването се извършва с удостоверение за преместване , издадено от директора на училището, в което се е обучавал ученикът.</w:t>
      </w:r>
      <w:r w:rsidRPr="00793D0C">
        <w:rPr>
          <w:rFonts w:ascii="Tahoma" w:eastAsia="Times New Roman" w:hAnsi="Tahoma" w:cs="Tahoma"/>
          <w:color w:val="5B5A5A"/>
          <w:sz w:val="17"/>
          <w:szCs w:val="17"/>
          <w:lang w:eastAsia="bg-BG"/>
        </w:rPr>
        <w:br/>
        <w:t>ЧЛ.27(1)Завършването на V-VІІ клас се удостоверява с ученическа книжка.</w:t>
      </w:r>
      <w:r w:rsidRPr="00793D0C">
        <w:rPr>
          <w:rFonts w:ascii="Tahoma" w:eastAsia="Times New Roman" w:hAnsi="Tahoma" w:cs="Tahoma"/>
          <w:color w:val="5B5A5A"/>
          <w:sz w:val="17"/>
          <w:szCs w:val="17"/>
          <w:lang w:eastAsia="bg-BG"/>
        </w:rPr>
        <w:br/>
        <w:t xml:space="preserve">(2)На учениците се издава удостоверение за завършен клас за приемане в училищата, в които се постъпва след проверка на способностите  или чрез конкурсни изпити, за постъпване от VІ,VІІ,VІІІклас; в професионални училища и професионални гимназии; в паралелки за професионално обучение в основни ,прогимназиални;СОУ и в специални училища, </w:t>
      </w:r>
      <w:r w:rsidRPr="00793D0C">
        <w:rPr>
          <w:rFonts w:ascii="Tahoma" w:eastAsia="Times New Roman" w:hAnsi="Tahoma" w:cs="Tahoma"/>
          <w:b/>
          <w:bCs/>
          <w:color w:val="5B5A5A"/>
          <w:sz w:val="17"/>
          <w:szCs w:val="17"/>
          <w:lang w:eastAsia="bg-BG"/>
        </w:rPr>
        <w:t>както и по тяхно желание.</w:t>
      </w:r>
      <w:r w:rsidRPr="00793D0C">
        <w:rPr>
          <w:rFonts w:ascii="Tahoma" w:eastAsia="Times New Roman" w:hAnsi="Tahoma" w:cs="Tahoma"/>
          <w:color w:val="5B5A5A"/>
          <w:sz w:val="17"/>
          <w:szCs w:val="17"/>
          <w:lang w:eastAsia="bg-BG"/>
        </w:rPr>
        <w:br/>
        <w:t>ЧЛ.28(1)На учениците, завършили VІІІ клас училището издава свидетелство за основно образование.</w:t>
      </w:r>
      <w:r w:rsidRPr="00793D0C">
        <w:rPr>
          <w:rFonts w:ascii="Tahoma" w:eastAsia="Times New Roman" w:hAnsi="Tahoma" w:cs="Tahoma"/>
          <w:color w:val="5B5A5A"/>
          <w:sz w:val="17"/>
          <w:szCs w:val="17"/>
          <w:lang w:eastAsia="bg-BG"/>
        </w:rPr>
        <w:br/>
        <w:t>(2)На  учениците със специални образователни потребности, които се обучават интегрирано и са завършили VІІІ клас ,но не са усвоили ДОИ,училището издава удостоверение за завършен VІІІ клас.В него се вписват резултатите от обучението по индивидуалните  образователни програми.</w:t>
      </w:r>
      <w:r w:rsidRPr="00793D0C">
        <w:rPr>
          <w:rFonts w:ascii="Tahoma" w:eastAsia="Times New Roman" w:hAnsi="Tahoma" w:cs="Tahoma"/>
          <w:color w:val="5B5A5A"/>
          <w:sz w:val="17"/>
          <w:szCs w:val="17"/>
          <w:lang w:eastAsia="bg-BG"/>
        </w:rPr>
        <w:br/>
        <w:t>ЧЛ.29(1)Училището може да осигури интегрирано обучение в паралелка до 2 ма ученици със специални образователни потребности по предложение на ЕКПО към РИО.</w:t>
      </w:r>
      <w:r w:rsidRPr="00793D0C">
        <w:rPr>
          <w:rFonts w:ascii="Tahoma" w:eastAsia="Times New Roman" w:hAnsi="Tahoma" w:cs="Tahoma"/>
          <w:color w:val="5B5A5A"/>
          <w:sz w:val="17"/>
          <w:szCs w:val="17"/>
          <w:lang w:eastAsia="bg-BG"/>
        </w:rPr>
        <w:br/>
        <w:t xml:space="preserve">ЧЛ.30(1)При преместване на ученици от помощни училища, те продължават обучението си по индивидуална образователна програма, която включва учебни предмети от учебния план.Учениците ,които усвояват ДОИ за клас,етап, продължават обучението си по учебния план на  приемащото училище. </w:t>
      </w:r>
      <w:r w:rsidRPr="00793D0C">
        <w:rPr>
          <w:rFonts w:ascii="Tahoma" w:eastAsia="Times New Roman" w:hAnsi="Tahoma" w:cs="Tahoma"/>
          <w:color w:val="5B5A5A"/>
          <w:sz w:val="17"/>
          <w:szCs w:val="17"/>
          <w:lang w:eastAsia="bg-BG"/>
        </w:rPr>
        <w:br/>
        <w:t>ЧЛ.31(1)На ученици,навършили 16 годишна възраст,които напускат училище,се издава удостоверение за завършен клас.</w:t>
      </w:r>
      <w:r w:rsidRPr="00793D0C">
        <w:rPr>
          <w:rFonts w:ascii="Tahoma" w:eastAsia="Times New Roman" w:hAnsi="Tahoma" w:cs="Tahoma"/>
          <w:color w:val="5B5A5A"/>
          <w:sz w:val="17"/>
          <w:szCs w:val="17"/>
          <w:lang w:eastAsia="bg-BG"/>
        </w:rPr>
        <w:br/>
        <w:t>ЧЛ.32(1)Дубликат на удостоверение за завършен клас, за завършен начален етап,свидетелство за основно образование се издава от директора на училището,съгласно ДОИ за документите в системата на народната просвета.</w:t>
      </w:r>
      <w:r w:rsidRPr="00793D0C">
        <w:rPr>
          <w:rFonts w:ascii="Tahoma" w:eastAsia="Times New Roman" w:hAnsi="Tahoma" w:cs="Tahoma"/>
          <w:color w:val="5B5A5A"/>
          <w:sz w:val="17"/>
          <w:szCs w:val="17"/>
          <w:lang w:eastAsia="bg-BG"/>
        </w:rPr>
        <w:br/>
        <w:t>ЧЛ.33(1)Училището издава дубликати на завършилите в ОУ”Д-р Петър Берон”-с. Осмар, и НУ”Св.св.Кирил и Методий”-с.Миланово след подадена молба от   лице.</w:t>
      </w:r>
      <w:r w:rsidRPr="00793D0C">
        <w:rPr>
          <w:rFonts w:ascii="Tahoma" w:eastAsia="Times New Roman" w:hAnsi="Tahoma" w:cs="Tahoma"/>
          <w:b/>
          <w:bCs/>
          <w:color w:val="5B5A5A"/>
          <w:sz w:val="17"/>
          <w:szCs w:val="17"/>
          <w:lang w:eastAsia="bg-BG"/>
        </w:rPr>
        <w:t xml:space="preserve"> </w:t>
      </w:r>
      <w:r w:rsidRPr="00793D0C">
        <w:rPr>
          <w:rFonts w:ascii="Tahoma" w:eastAsia="Times New Roman" w:hAnsi="Tahoma" w:cs="Tahoma"/>
          <w:color w:val="5B5A5A"/>
          <w:sz w:val="17"/>
          <w:szCs w:val="17"/>
          <w:lang w:eastAsia="bg-BG"/>
        </w:rPr>
        <w:t xml:space="preserve">Същите се издават по образец, съгласно ДОИ за документите в системата на народната просвета.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ІІІ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ОРГАНИЗАЦИЯ НА УЧИЛИЩНОТО ОБУЧЕНИЕ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 xml:space="preserve">РАЗДЕЛ І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ЧЛ.34(1)Основна форма на обучение в училището е дневна.Допуска се организирането на индивидуална и самостоятелна форма на обучение при изпълнение на разпоредбите на ППЗНП.</w:t>
      </w:r>
      <w:r w:rsidRPr="00793D0C">
        <w:rPr>
          <w:rFonts w:ascii="Tahoma" w:eastAsia="Times New Roman" w:hAnsi="Tahoma" w:cs="Tahoma"/>
          <w:color w:val="5B5A5A"/>
          <w:sz w:val="17"/>
          <w:szCs w:val="17"/>
          <w:lang w:eastAsia="bg-BG"/>
        </w:rPr>
        <w:br/>
        <w:t>ЧЛ.35(1)Завършването на клас и степен на образование в различните форми на обучение се удостоверява с едни и същи по ви документи,съгласно ДОИ за документите в системата на народната просвета,които дават равни права на завършилите.</w:t>
      </w:r>
      <w:r w:rsidRPr="00793D0C">
        <w:rPr>
          <w:rFonts w:ascii="Tahoma" w:eastAsia="Times New Roman" w:hAnsi="Tahoma" w:cs="Tahoma"/>
          <w:color w:val="5B5A5A"/>
          <w:sz w:val="17"/>
          <w:szCs w:val="17"/>
          <w:lang w:eastAsia="bg-BG"/>
        </w:rPr>
        <w:br/>
        <w:t>ЧЛ.36(1)Училищното обучение се организира в последователни класове І-VІІІ клас.</w:t>
      </w:r>
      <w:r w:rsidRPr="00793D0C">
        <w:rPr>
          <w:rFonts w:ascii="Tahoma" w:eastAsia="Times New Roman" w:hAnsi="Tahoma" w:cs="Tahoma"/>
          <w:color w:val="5B5A5A"/>
          <w:sz w:val="17"/>
          <w:szCs w:val="17"/>
          <w:lang w:eastAsia="bg-BG"/>
        </w:rPr>
        <w:br/>
        <w:t>  (2)Класовете се номерират във възходящ ред с римски цифри.</w:t>
      </w:r>
      <w:r w:rsidRPr="00793D0C">
        <w:rPr>
          <w:rFonts w:ascii="Tahoma" w:eastAsia="Times New Roman" w:hAnsi="Tahoma" w:cs="Tahoma"/>
          <w:color w:val="5B5A5A"/>
          <w:sz w:val="17"/>
          <w:szCs w:val="17"/>
          <w:lang w:eastAsia="bg-BG"/>
        </w:rPr>
        <w:br/>
        <w:t>ЧЛ.37(1)В зависимост от броя на  приетите ученици, класовете се разделят на паралелки.</w:t>
      </w:r>
      <w:r w:rsidRPr="00793D0C">
        <w:rPr>
          <w:rFonts w:ascii="Tahoma" w:eastAsia="Times New Roman" w:hAnsi="Tahoma" w:cs="Tahoma"/>
          <w:color w:val="5B5A5A"/>
          <w:sz w:val="17"/>
          <w:szCs w:val="17"/>
          <w:lang w:eastAsia="bg-BG"/>
        </w:rPr>
        <w:br/>
        <w:t>(2)Паралелките от един клас се обозначават с началните букви на българската азбука, които се поставят след номера на класа.</w:t>
      </w:r>
      <w:r w:rsidRPr="00793D0C">
        <w:rPr>
          <w:rFonts w:ascii="Tahoma" w:eastAsia="Times New Roman" w:hAnsi="Tahoma" w:cs="Tahoma"/>
          <w:color w:val="5B5A5A"/>
          <w:sz w:val="17"/>
          <w:szCs w:val="17"/>
          <w:lang w:eastAsia="bg-BG"/>
        </w:rPr>
        <w:br/>
        <w:t>(3)В зависимост от особеностите на учебния предмет  паралелката може да се дели на групи, да се организират сборни групи от различни паралелки.</w:t>
      </w:r>
      <w:r w:rsidRPr="00793D0C">
        <w:rPr>
          <w:rFonts w:ascii="Tahoma" w:eastAsia="Times New Roman" w:hAnsi="Tahoma" w:cs="Tahoma"/>
          <w:color w:val="5B5A5A"/>
          <w:sz w:val="17"/>
          <w:szCs w:val="17"/>
          <w:lang w:eastAsia="bg-BG"/>
        </w:rPr>
        <w:br/>
        <w:t>(4)Училището може да организира групи за СИП или за дейности, свързани с развитието на интересите и потребностите на учениците в областта на спорта, науката, техниката, технологиите, изкуствата и отдиха.Групите могат да се сформират  от ученици от различни класове.</w:t>
      </w:r>
      <w:r w:rsidRPr="00793D0C">
        <w:rPr>
          <w:rFonts w:ascii="Tahoma" w:eastAsia="Times New Roman" w:hAnsi="Tahoma" w:cs="Tahoma"/>
          <w:color w:val="5B5A5A"/>
          <w:sz w:val="17"/>
          <w:szCs w:val="17"/>
          <w:lang w:eastAsia="bg-BG"/>
        </w:rPr>
        <w:br/>
        <w:t>(5)Желанието за обучение в групи по ЗИП,СИП ,ИКД,ПИГ се декларира от ученика до края на предходната учебна година със заявление до директора на училището.</w:t>
      </w:r>
      <w:r w:rsidRPr="00793D0C">
        <w:rPr>
          <w:rFonts w:ascii="Tahoma" w:eastAsia="Times New Roman" w:hAnsi="Tahoma" w:cs="Tahoma"/>
          <w:color w:val="5B5A5A"/>
          <w:sz w:val="17"/>
          <w:szCs w:val="17"/>
          <w:lang w:eastAsia="bg-BG"/>
        </w:rPr>
        <w:br/>
        <w:t>(6)Ученици, които се преместват от друго училище, подават заявленията си при записването в приемащото училище.</w:t>
      </w:r>
      <w:r w:rsidRPr="00793D0C">
        <w:rPr>
          <w:rFonts w:ascii="Tahoma" w:eastAsia="Times New Roman" w:hAnsi="Tahoma" w:cs="Tahoma"/>
          <w:color w:val="5B5A5A"/>
          <w:sz w:val="17"/>
          <w:szCs w:val="17"/>
          <w:lang w:eastAsia="bg-BG"/>
        </w:rPr>
        <w:br/>
        <w:t>ЧЛ.38(1)Броят на учениците в паралелки, деленето на паралелките на групи и индивидуалното  обучение се определя с наредба на Министъра на образованието и науката.</w:t>
      </w:r>
      <w:r w:rsidRPr="00793D0C">
        <w:rPr>
          <w:rFonts w:ascii="Tahoma" w:eastAsia="Times New Roman" w:hAnsi="Tahoma" w:cs="Tahoma"/>
          <w:color w:val="5B5A5A"/>
          <w:sz w:val="17"/>
          <w:szCs w:val="17"/>
          <w:lang w:eastAsia="bg-BG"/>
        </w:rPr>
        <w:br/>
        <w:t>(2)Разпределението на учениците по паралелки се извършва от директора на училището, при спазване на ал.1.</w:t>
      </w:r>
      <w:r w:rsidRPr="00793D0C">
        <w:rPr>
          <w:rFonts w:ascii="Tahoma" w:eastAsia="Times New Roman" w:hAnsi="Tahoma" w:cs="Tahoma"/>
          <w:color w:val="5B5A5A"/>
          <w:sz w:val="17"/>
          <w:szCs w:val="17"/>
          <w:lang w:eastAsia="bg-BG"/>
        </w:rPr>
        <w:br/>
        <w:t>(3)В началото на учебната година директорът определя със заповед класните ръководители на всички паралелки.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УЧЕБНО ВРЕМЕ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lastRenderedPageBreak/>
        <w:t>ЧЛ.39(1)Обучението в училище се организира в учебни години,учебни срокове,учебни седмици,учебни дни и учебни часове.</w:t>
      </w:r>
      <w:r w:rsidRPr="00793D0C">
        <w:rPr>
          <w:rFonts w:ascii="Tahoma" w:eastAsia="Times New Roman" w:hAnsi="Tahoma" w:cs="Tahoma"/>
          <w:color w:val="5B5A5A"/>
          <w:sz w:val="17"/>
          <w:szCs w:val="17"/>
          <w:lang w:eastAsia="bg-BG"/>
        </w:rPr>
        <w:br/>
        <w:t>   (2)През учебната година учениците ползват коледна, междусрочна, пролетна или великденска и лятна ваканция. Учениците от І ви клас ползват и допълнителна ваканция през Івия  учебен срок.</w:t>
      </w:r>
      <w:r w:rsidRPr="00793D0C">
        <w:rPr>
          <w:rFonts w:ascii="Tahoma" w:eastAsia="Times New Roman" w:hAnsi="Tahoma" w:cs="Tahoma"/>
          <w:color w:val="5B5A5A"/>
          <w:sz w:val="17"/>
          <w:szCs w:val="17"/>
          <w:lang w:eastAsia="bg-BG"/>
        </w:rPr>
        <w:br/>
        <w:t> ЧЛ.40(1)Учебната година започва не по-рано от15.09. и е с продължителност 12 месеца.</w:t>
      </w:r>
      <w:r w:rsidRPr="00793D0C">
        <w:rPr>
          <w:rFonts w:ascii="Tahoma" w:eastAsia="Times New Roman" w:hAnsi="Tahoma" w:cs="Tahoma"/>
          <w:color w:val="5B5A5A"/>
          <w:sz w:val="17"/>
          <w:szCs w:val="17"/>
          <w:lang w:eastAsia="bg-BG"/>
        </w:rPr>
        <w:br/>
        <w:t>ЧЛ.41(1)Учебните занятия са с продължителност не по-вече от 34 и не по-малко от31 учебни седмици и се разпределят в два учебни срока:І клас-31 у.с.;ІІ- ІV клас-32 у.с.;V -VІІІ клас-34 у.с.</w:t>
      </w:r>
      <w:r w:rsidRPr="00793D0C">
        <w:rPr>
          <w:rFonts w:ascii="Tahoma" w:eastAsia="Times New Roman" w:hAnsi="Tahoma" w:cs="Tahoma"/>
          <w:color w:val="5B5A5A"/>
          <w:sz w:val="17"/>
          <w:szCs w:val="17"/>
          <w:lang w:eastAsia="bg-BG"/>
        </w:rPr>
        <w:br/>
        <w:t>(2)Продължителността на І -я учебен срок е 18 учебни седмици.</w:t>
      </w:r>
      <w:r w:rsidRPr="00793D0C">
        <w:rPr>
          <w:rFonts w:ascii="Tahoma" w:eastAsia="Times New Roman" w:hAnsi="Tahoma" w:cs="Tahoma"/>
          <w:color w:val="5B5A5A"/>
          <w:sz w:val="17"/>
          <w:szCs w:val="17"/>
          <w:lang w:eastAsia="bg-BG"/>
        </w:rPr>
        <w:br/>
        <w:t>(3)Учебната седмица е петдневна- от понеделник до петък включително.</w:t>
      </w:r>
      <w:r w:rsidRPr="00793D0C">
        <w:rPr>
          <w:rFonts w:ascii="Tahoma" w:eastAsia="Times New Roman" w:hAnsi="Tahoma" w:cs="Tahoma"/>
          <w:color w:val="5B5A5A"/>
          <w:sz w:val="17"/>
          <w:szCs w:val="17"/>
          <w:lang w:eastAsia="bg-BG"/>
        </w:rPr>
        <w:br/>
        <w:t>(4)Продължителността на ваканциите, с изключение на лятната се определя със заповед на Министъра на образованието и науката.</w:t>
      </w:r>
      <w:r w:rsidRPr="00793D0C">
        <w:rPr>
          <w:rFonts w:ascii="Tahoma" w:eastAsia="Times New Roman" w:hAnsi="Tahoma" w:cs="Tahoma"/>
          <w:color w:val="5B5A5A"/>
          <w:sz w:val="17"/>
          <w:szCs w:val="17"/>
          <w:lang w:eastAsia="bg-BG"/>
        </w:rPr>
        <w:br/>
        <w:t>ЧЛ.42(1)Броят на задължителните  учебните часове за една учебна седмица не може да бъде по-вече от 22 у. ч. за І – ви и ІІ- ри клас,25 у. ч. за ІІІ –ти и VІ –ти клас,30 у. ч. за V -ти до VІІІ-ми клас.</w:t>
      </w:r>
      <w:r w:rsidRPr="00793D0C">
        <w:rPr>
          <w:rFonts w:ascii="Tahoma" w:eastAsia="Times New Roman" w:hAnsi="Tahoma" w:cs="Tahoma"/>
          <w:color w:val="5B5A5A"/>
          <w:sz w:val="17"/>
          <w:szCs w:val="17"/>
          <w:lang w:eastAsia="bg-BG"/>
        </w:rPr>
        <w:br/>
        <w:t>(2)Часът на класа се включва в седмичното разписание на учебните занятия извън броя на задължителните учебни часове.</w:t>
      </w:r>
      <w:r w:rsidRPr="00793D0C">
        <w:rPr>
          <w:rFonts w:ascii="Tahoma" w:eastAsia="Times New Roman" w:hAnsi="Tahoma" w:cs="Tahoma"/>
          <w:color w:val="5B5A5A"/>
          <w:sz w:val="17"/>
          <w:szCs w:val="17"/>
          <w:lang w:eastAsia="bg-BG"/>
        </w:rPr>
        <w:br/>
        <w:t>ЧЛ.43(1)Организацията на учебния ден е полудневна и целодневна за част от учениците и включва от 4 до 6  задължителни учебни часа.</w:t>
      </w:r>
      <w:r w:rsidRPr="00793D0C">
        <w:rPr>
          <w:rFonts w:ascii="Tahoma" w:eastAsia="Times New Roman" w:hAnsi="Tahoma" w:cs="Tahoma"/>
          <w:color w:val="5B5A5A"/>
          <w:sz w:val="17"/>
          <w:szCs w:val="17"/>
          <w:lang w:eastAsia="bg-BG"/>
        </w:rPr>
        <w:br/>
        <w:t>(2)Целодневна организация на учебния ден се осъществява след съгласуване с финансиращия орган, при наличие на необходимите санитарно-хигиенни условия и по желание на родителите.При тази организация задължителните учебни часове се водят преди обяд, а след обяд-форми на самоподготовка,занимания по интереси и организиран отдих.</w:t>
      </w:r>
      <w:r w:rsidRPr="00793D0C">
        <w:rPr>
          <w:rFonts w:ascii="Tahoma" w:eastAsia="Times New Roman" w:hAnsi="Tahoma" w:cs="Tahoma"/>
          <w:color w:val="5B5A5A"/>
          <w:sz w:val="17"/>
          <w:szCs w:val="17"/>
          <w:lang w:eastAsia="bg-BG"/>
        </w:rPr>
        <w:br/>
        <w:t>ЧЛ.44(1)Седмичното разписание на учебните занятия се съобразява с психофизическите особености и възможности на учениците.Разработва се в съответствие с наредба на Министъра на здравеопазването и се утвърждава от директора на училището не по-късно от 3 дни преди започване на всеки учебен срок.</w:t>
      </w:r>
      <w:r w:rsidRPr="00793D0C">
        <w:rPr>
          <w:rFonts w:ascii="Tahoma" w:eastAsia="Times New Roman" w:hAnsi="Tahoma" w:cs="Tahoma"/>
          <w:color w:val="5B5A5A"/>
          <w:sz w:val="17"/>
          <w:szCs w:val="17"/>
          <w:lang w:eastAsia="bg-BG"/>
        </w:rPr>
        <w:br/>
        <w:t xml:space="preserve">ЧЛ.45(1)Продължителността на учебния час е: </w:t>
      </w:r>
      <w:r w:rsidRPr="00793D0C">
        <w:rPr>
          <w:rFonts w:ascii="Tahoma" w:eastAsia="Times New Roman" w:hAnsi="Tahoma" w:cs="Tahoma"/>
          <w:b/>
          <w:bCs/>
          <w:color w:val="5B5A5A"/>
          <w:sz w:val="17"/>
          <w:szCs w:val="17"/>
          <w:lang w:eastAsia="bg-BG"/>
        </w:rPr>
        <w:t>35 минути за І-ви и ІІ-ри клас, 40 минути за ІІІ-ти и ІV -ти клас, 45 минути за V - ти до VІІІ-ми клас.</w:t>
      </w:r>
      <w:r w:rsidRPr="00793D0C">
        <w:rPr>
          <w:rFonts w:ascii="Tahoma" w:eastAsia="Times New Roman" w:hAnsi="Tahoma" w:cs="Tahoma"/>
          <w:color w:val="5B5A5A"/>
          <w:sz w:val="17"/>
          <w:szCs w:val="17"/>
          <w:lang w:eastAsia="bg-BG"/>
        </w:rPr>
        <w:br/>
        <w:t xml:space="preserve">(2)Почивките  между учебните часове са с продължителност не по- малко от </w:t>
      </w:r>
      <w:r w:rsidRPr="00793D0C">
        <w:rPr>
          <w:rFonts w:ascii="Tahoma" w:eastAsia="Times New Roman" w:hAnsi="Tahoma" w:cs="Tahoma"/>
          <w:color w:val="5B5A5A"/>
          <w:sz w:val="17"/>
          <w:szCs w:val="17"/>
          <w:lang w:eastAsia="bg-BG"/>
        </w:rPr>
        <w:br/>
        <w:t>10 и не по- вече от30 минути.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ІІІ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СЪДЪРЖАНИЕ НА УЧИЛИЩНОТО ОБУЧЕНИЕ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ЧЛ.46(1)Учебното съдържание в училищното обучение съдържа общообразователна подготовка.</w:t>
      </w:r>
      <w:r w:rsidRPr="00793D0C">
        <w:rPr>
          <w:rFonts w:ascii="Tahoma" w:eastAsia="Times New Roman" w:hAnsi="Tahoma" w:cs="Tahoma"/>
          <w:color w:val="5B5A5A"/>
          <w:sz w:val="17"/>
          <w:szCs w:val="17"/>
          <w:lang w:eastAsia="bg-BG"/>
        </w:rPr>
        <w:br/>
        <w:t>          (2)Общообразователната подготовка е задължителна,задължително избираема и свободноизбираема и се осъществява чрез учебни предмети, групирани в културно-образователни области в съответствие със ЗСООМУП.</w:t>
      </w:r>
      <w:r w:rsidRPr="00793D0C">
        <w:rPr>
          <w:rFonts w:ascii="Tahoma" w:eastAsia="Times New Roman" w:hAnsi="Tahoma" w:cs="Tahoma"/>
          <w:color w:val="5B5A5A"/>
          <w:sz w:val="17"/>
          <w:szCs w:val="17"/>
          <w:lang w:eastAsia="bg-BG"/>
        </w:rPr>
        <w:br/>
        <w:t>ЧЛ.47(1)Учебният план на училището съдържа наименованията на учебните предмети, включени в ЗП;разпределение на учебните предмети по класове; годишния брой часове за изучаването на учебните предмети по ЗП,ЗИП,СИП;график за учебната година и описание на организацията на обучението в училище.</w:t>
      </w:r>
      <w:r w:rsidRPr="00793D0C">
        <w:rPr>
          <w:rFonts w:ascii="Tahoma" w:eastAsia="Times New Roman" w:hAnsi="Tahoma" w:cs="Tahoma"/>
          <w:color w:val="5B5A5A"/>
          <w:sz w:val="17"/>
          <w:szCs w:val="17"/>
          <w:lang w:eastAsia="bg-BG"/>
        </w:rPr>
        <w:br/>
        <w:t>ЧЛ.48(1)Училищният учебен план се приема с решение на Педагогическия съвет и се одобрява от Началника на РИО.</w:t>
      </w:r>
      <w:r w:rsidRPr="00793D0C">
        <w:rPr>
          <w:rFonts w:ascii="Tahoma" w:eastAsia="Times New Roman" w:hAnsi="Tahoma" w:cs="Tahoma"/>
          <w:color w:val="5B5A5A"/>
          <w:sz w:val="17"/>
          <w:szCs w:val="17"/>
          <w:lang w:eastAsia="bg-BG"/>
        </w:rPr>
        <w:br/>
        <w:t>ЧЛ.49(1)Учебните програми определят по всеки предмет и за всеки клас целите на обучението, учебното съдържание и очакваните резултати от обучението.</w:t>
      </w:r>
      <w:r w:rsidRPr="00793D0C">
        <w:rPr>
          <w:rFonts w:ascii="Tahoma" w:eastAsia="Times New Roman" w:hAnsi="Tahoma" w:cs="Tahoma"/>
          <w:color w:val="5B5A5A"/>
          <w:sz w:val="17"/>
          <w:szCs w:val="17"/>
          <w:lang w:eastAsia="bg-BG"/>
        </w:rPr>
        <w:br/>
        <w:t>(2)Учебните програми по ЗИП се съгласуват с експертите по учебните предмети в РИО и се утвърждават от Началника на РИО, а тези за СИП -от директора на училището.</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ІV</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ФОРМИ ЗА ПРОВЕРКА И ОЦЕНКА</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ЧЛ.50(1)Знанията и уменията на учениците се оценяват чрез текущи и периодични оценки,както и чрез изпити.</w:t>
      </w:r>
      <w:r w:rsidRPr="00793D0C">
        <w:rPr>
          <w:rFonts w:ascii="Tahoma" w:eastAsia="Times New Roman" w:hAnsi="Tahoma" w:cs="Tahoma"/>
          <w:color w:val="5B5A5A"/>
          <w:sz w:val="17"/>
          <w:szCs w:val="17"/>
          <w:lang w:eastAsia="bg-BG"/>
        </w:rPr>
        <w:br/>
        <w:t>(2)Текущите проверки се осъществяват от учителите, чрез избрани от тях форми – устни, тестови и други писмени.</w:t>
      </w:r>
      <w:r w:rsidRPr="00793D0C">
        <w:rPr>
          <w:rFonts w:ascii="Tahoma" w:eastAsia="Times New Roman" w:hAnsi="Tahoma" w:cs="Tahoma"/>
          <w:color w:val="5B5A5A"/>
          <w:sz w:val="17"/>
          <w:szCs w:val="17"/>
          <w:lang w:eastAsia="bg-BG"/>
        </w:rPr>
        <w:br/>
        <w:t>(3)Периодичните проверки се осъществяват от учителите по график, утвърден от директора на училището.</w:t>
      </w:r>
      <w:r w:rsidRPr="00793D0C">
        <w:rPr>
          <w:rFonts w:ascii="Tahoma" w:eastAsia="Times New Roman" w:hAnsi="Tahoma" w:cs="Tahoma"/>
          <w:color w:val="5B5A5A"/>
          <w:sz w:val="17"/>
          <w:szCs w:val="17"/>
          <w:lang w:eastAsia="bg-BG"/>
        </w:rPr>
        <w:br/>
        <w:t>(4)Графикът на контролните и класни работи се изготвя при спазване на следните изисквания:</w:t>
      </w:r>
      <w:r w:rsidRPr="00793D0C">
        <w:rPr>
          <w:rFonts w:ascii="Tahoma" w:eastAsia="Times New Roman" w:hAnsi="Tahoma" w:cs="Tahoma"/>
          <w:color w:val="5B5A5A"/>
          <w:sz w:val="17"/>
          <w:szCs w:val="17"/>
          <w:lang w:eastAsia="bg-BG"/>
        </w:rPr>
        <w:br/>
        <w:t>1.за една и съща паралелка може да се провежда не повече от една класна или една контролна работа в един учебен ден;</w:t>
      </w:r>
      <w:r w:rsidRPr="00793D0C">
        <w:rPr>
          <w:rFonts w:ascii="Tahoma" w:eastAsia="Times New Roman" w:hAnsi="Tahoma" w:cs="Tahoma"/>
          <w:color w:val="5B5A5A"/>
          <w:sz w:val="17"/>
          <w:szCs w:val="17"/>
          <w:lang w:eastAsia="bg-BG"/>
        </w:rPr>
        <w:br/>
        <w:t>2.за една и съща паралелка в една учебна седмица не могат да се провеждат повече от две класни работи.</w:t>
      </w:r>
      <w:r w:rsidRPr="00793D0C">
        <w:rPr>
          <w:rFonts w:ascii="Tahoma" w:eastAsia="Times New Roman" w:hAnsi="Tahoma" w:cs="Tahoma"/>
          <w:color w:val="5B5A5A"/>
          <w:sz w:val="17"/>
          <w:szCs w:val="17"/>
          <w:lang w:eastAsia="bg-BG"/>
        </w:rPr>
        <w:br/>
        <w:t>3.не се провеждат класни работи в последната седмица от учебния срок.</w:t>
      </w:r>
      <w:r w:rsidRPr="00793D0C">
        <w:rPr>
          <w:rFonts w:ascii="Tahoma" w:eastAsia="Times New Roman" w:hAnsi="Tahoma" w:cs="Tahoma"/>
          <w:color w:val="5B5A5A"/>
          <w:sz w:val="17"/>
          <w:szCs w:val="17"/>
          <w:lang w:eastAsia="bg-BG"/>
        </w:rPr>
        <w:br/>
        <w:t>(5)В началото на всеки учебен срок директорът утвърждава, по предложение на учителите, график за провеждане на класни и контролни писмени работи, който се поставя на общодостъпно място в училището.</w:t>
      </w:r>
      <w:r w:rsidRPr="00793D0C">
        <w:rPr>
          <w:rFonts w:ascii="Tahoma" w:eastAsia="Times New Roman" w:hAnsi="Tahoma" w:cs="Tahoma"/>
          <w:color w:val="5B5A5A"/>
          <w:sz w:val="17"/>
          <w:szCs w:val="17"/>
          <w:lang w:eastAsia="bg-BG"/>
        </w:rPr>
        <w:br/>
        <w:t>(6)При писмено изпитване учителят коригира, оценява, рецензира писмените работи и ги връща на учениците за подпис от родителя/настойник/.</w:t>
      </w:r>
      <w:r w:rsidRPr="00793D0C">
        <w:rPr>
          <w:rFonts w:ascii="Tahoma" w:eastAsia="Times New Roman" w:hAnsi="Tahoma" w:cs="Tahoma"/>
          <w:color w:val="5B5A5A"/>
          <w:sz w:val="17"/>
          <w:szCs w:val="17"/>
          <w:lang w:eastAsia="bg-BG"/>
        </w:rPr>
        <w:br/>
        <w:t>(7)Учителят лично внася поставените от него оценки в съответната документация, както следва:</w:t>
      </w:r>
      <w:r w:rsidRPr="00793D0C">
        <w:rPr>
          <w:rFonts w:ascii="Tahoma" w:eastAsia="Times New Roman" w:hAnsi="Tahoma" w:cs="Tahoma"/>
          <w:color w:val="5B5A5A"/>
          <w:sz w:val="17"/>
          <w:szCs w:val="17"/>
          <w:lang w:eastAsia="bg-BG"/>
        </w:rPr>
        <w:br/>
        <w:t>1.текущи оценки от устни изпитвания- в деня на изпитването;</w:t>
      </w:r>
      <w:r w:rsidRPr="00793D0C">
        <w:rPr>
          <w:rFonts w:ascii="Tahoma" w:eastAsia="Times New Roman" w:hAnsi="Tahoma" w:cs="Tahoma"/>
          <w:color w:val="5B5A5A"/>
          <w:sz w:val="17"/>
          <w:szCs w:val="17"/>
          <w:lang w:eastAsia="bg-BG"/>
        </w:rPr>
        <w:br/>
        <w:t>2.текущи оценки от писмени изпитвания- до две седмици след провеждането им;</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3.срочни и годишни оценки-в деня на оформянето им.</w:t>
      </w:r>
      <w:r w:rsidRPr="00793D0C">
        <w:rPr>
          <w:rFonts w:ascii="Tahoma" w:eastAsia="Times New Roman" w:hAnsi="Tahoma" w:cs="Tahoma"/>
          <w:color w:val="5B5A5A"/>
          <w:sz w:val="17"/>
          <w:szCs w:val="17"/>
          <w:lang w:eastAsia="bg-BG"/>
        </w:rPr>
        <w:br/>
        <w:t>                 ЧЛ.51(1)Минималният задължителен брой текущи оценки за всеки учебен срок е:</w:t>
      </w:r>
      <w:r w:rsidRPr="00793D0C">
        <w:rPr>
          <w:rFonts w:ascii="Tahoma" w:eastAsia="Times New Roman" w:hAnsi="Tahoma" w:cs="Tahoma"/>
          <w:color w:val="5B5A5A"/>
          <w:sz w:val="17"/>
          <w:szCs w:val="17"/>
          <w:lang w:eastAsia="bg-BG"/>
        </w:rPr>
        <w:br/>
        <w:t>1.за учебен предмет, който по учебен план се изучава с 4 /четири/ и повече учебни часа седмично- две оценки от устни изпитвания и три оценки от писмени  и / или практически изпитвания;</w:t>
      </w:r>
      <w:r w:rsidRPr="00793D0C">
        <w:rPr>
          <w:rFonts w:ascii="Tahoma" w:eastAsia="Times New Roman" w:hAnsi="Tahoma" w:cs="Tahoma"/>
          <w:color w:val="5B5A5A"/>
          <w:sz w:val="17"/>
          <w:szCs w:val="17"/>
          <w:lang w:eastAsia="bg-BG"/>
        </w:rPr>
        <w:br/>
        <w:t>2. за учебен предмет, който по учебен план се изучава с 3 /три/ учебни часа седмично- две оценки от устни изпитвания и две оценки от писмени и / или практически изпитвания.</w:t>
      </w:r>
      <w:r w:rsidRPr="00793D0C">
        <w:rPr>
          <w:rFonts w:ascii="Tahoma" w:eastAsia="Times New Roman" w:hAnsi="Tahoma" w:cs="Tahoma"/>
          <w:color w:val="5B5A5A"/>
          <w:sz w:val="17"/>
          <w:szCs w:val="17"/>
          <w:lang w:eastAsia="bg-BG"/>
        </w:rPr>
        <w:br/>
        <w:t>3. за учебен предмет, който по учебен план се изучава с 2/два/ учебни часа седмично-две оценки от устни изпитвания и една оценка от писмено и/или практическо изпитване;</w:t>
      </w:r>
      <w:r w:rsidRPr="00793D0C">
        <w:rPr>
          <w:rFonts w:ascii="Tahoma" w:eastAsia="Times New Roman" w:hAnsi="Tahoma" w:cs="Tahoma"/>
          <w:color w:val="5B5A5A"/>
          <w:sz w:val="17"/>
          <w:szCs w:val="17"/>
          <w:lang w:eastAsia="bg-BG"/>
        </w:rPr>
        <w:br/>
        <w:t>4. за учебен предмет, който по учебен план се изучава с 1 /един/ учебен час седмично- една оценки от устно изпитване и една оценка от писмено и/или практическо изпитване;</w:t>
      </w:r>
      <w:r w:rsidRPr="00793D0C">
        <w:rPr>
          <w:rFonts w:ascii="Tahoma" w:eastAsia="Times New Roman" w:hAnsi="Tahoma" w:cs="Tahoma"/>
          <w:color w:val="5B5A5A"/>
          <w:sz w:val="17"/>
          <w:szCs w:val="17"/>
          <w:lang w:eastAsia="bg-BG"/>
        </w:rPr>
        <w:br/>
        <w:t>5. по учебния предмет “физическо възпитание и спорт”- три оценки от практически изпитвания.</w:t>
      </w:r>
      <w:r w:rsidRPr="00793D0C">
        <w:rPr>
          <w:rFonts w:ascii="Tahoma" w:eastAsia="Times New Roman" w:hAnsi="Tahoma" w:cs="Tahoma"/>
          <w:color w:val="5B5A5A"/>
          <w:sz w:val="17"/>
          <w:szCs w:val="17"/>
          <w:lang w:eastAsia="bg-BG"/>
        </w:rPr>
        <w:br/>
        <w:t>ЧЛ.52(1)Учебните занятия в училището подлежат на външен контрол.</w:t>
      </w:r>
      <w:r w:rsidRPr="00793D0C">
        <w:rPr>
          <w:rFonts w:ascii="Tahoma" w:eastAsia="Times New Roman" w:hAnsi="Tahoma" w:cs="Tahoma"/>
          <w:color w:val="5B5A5A"/>
          <w:sz w:val="17"/>
          <w:szCs w:val="17"/>
          <w:lang w:eastAsia="bg-BG"/>
        </w:rPr>
        <w:br/>
        <w:t> (2)Директорът и помощник- директорите осъществяват контролна дейност, свързана с посещения на учебни часове по ЗП,ЗИП,СИП, и ЧК по предварително изготвен график за всеки учебен срок.</w:t>
      </w:r>
      <w:r w:rsidRPr="00793D0C">
        <w:rPr>
          <w:rFonts w:ascii="Tahoma" w:eastAsia="Times New Roman" w:hAnsi="Tahoma" w:cs="Tahoma"/>
          <w:color w:val="5B5A5A"/>
          <w:sz w:val="17"/>
          <w:szCs w:val="17"/>
          <w:lang w:eastAsia="bg-BG"/>
        </w:rPr>
        <w:br/>
        <w:t>ЧЛ.53(1)Посещенията на педагогическия съветник  в учебните часове стават съобразно длъжностната му характеристика.При отказ на преподавателя да допусне педагогическия съветник в часа си,мотивите и на двете страни се представят на директора на училището, а по негова преценка и на заседание на педагогическия съвет.</w:t>
      </w:r>
      <w:r w:rsidRPr="00793D0C">
        <w:rPr>
          <w:rFonts w:ascii="Tahoma" w:eastAsia="Times New Roman" w:hAnsi="Tahoma" w:cs="Tahoma"/>
          <w:color w:val="5B5A5A"/>
          <w:sz w:val="17"/>
          <w:szCs w:val="17"/>
          <w:lang w:eastAsia="bg-BG"/>
        </w:rPr>
        <w:br/>
        <w:t>ЧЛ.54(1)Знанията и уменията на учениците могат да се проверяват от упълномощени длъжностни лица от РИО и МОН.</w:t>
      </w:r>
      <w:r w:rsidRPr="00793D0C">
        <w:rPr>
          <w:rFonts w:ascii="Tahoma" w:eastAsia="Times New Roman" w:hAnsi="Tahoma" w:cs="Tahoma"/>
          <w:color w:val="5B5A5A"/>
          <w:sz w:val="17"/>
          <w:szCs w:val="17"/>
          <w:lang w:eastAsia="bg-BG"/>
        </w:rPr>
        <w:br/>
        <w:t>ЧЛ.55(1)Проверката на знанията и уменията на учениците чрез изпити се осъществява от училищни изпитни комисии, назначени със заповед на директора.</w:t>
      </w:r>
      <w:r w:rsidRPr="00793D0C">
        <w:rPr>
          <w:rFonts w:ascii="Tahoma" w:eastAsia="Times New Roman" w:hAnsi="Tahoma" w:cs="Tahoma"/>
          <w:color w:val="5B5A5A"/>
          <w:sz w:val="17"/>
          <w:szCs w:val="17"/>
          <w:lang w:eastAsia="bg-BG"/>
        </w:rPr>
        <w:br/>
        <w:t>                              (2)Провеждането на поправителни изпити се извършва по график, приет на педагогически съвет и утвърден от директора на училището.</w:t>
      </w:r>
      <w:r w:rsidRPr="00793D0C">
        <w:rPr>
          <w:rFonts w:ascii="Tahoma" w:eastAsia="Times New Roman" w:hAnsi="Tahoma" w:cs="Tahoma"/>
          <w:color w:val="5B5A5A"/>
          <w:sz w:val="17"/>
          <w:szCs w:val="17"/>
          <w:lang w:eastAsia="bg-BG"/>
        </w:rPr>
        <w:br/>
        <w:t>  (3)Ученик не може да полага в един ден повече от един изпит.</w:t>
      </w:r>
      <w:r w:rsidRPr="00793D0C">
        <w:rPr>
          <w:rFonts w:ascii="Tahoma" w:eastAsia="Times New Roman" w:hAnsi="Tahoma" w:cs="Tahoma"/>
          <w:color w:val="5B5A5A"/>
          <w:sz w:val="17"/>
          <w:szCs w:val="17"/>
          <w:lang w:eastAsia="bg-BG"/>
        </w:rPr>
        <w:br/>
        <w:t>   (4)Резултатите от поправителните изпити се обявяват в петдневен срок след провеждането на изпита ,на видно място в училище.</w:t>
      </w:r>
      <w:r w:rsidRPr="00793D0C">
        <w:rPr>
          <w:rFonts w:ascii="Tahoma" w:eastAsia="Times New Roman" w:hAnsi="Tahoma" w:cs="Tahoma"/>
          <w:color w:val="5B5A5A"/>
          <w:sz w:val="17"/>
          <w:szCs w:val="17"/>
          <w:lang w:eastAsia="bg-BG"/>
        </w:rPr>
        <w:br/>
        <w:t>ЧЛ.56(1)Знанията и уменията на учениците се оценяват с отличен/6/,много добър/5/,добър/4/,среден/3/,слаб/2/,съгласно ДОИ за оценяване в системата на народната просвета.</w:t>
      </w:r>
      <w:r w:rsidRPr="00793D0C">
        <w:rPr>
          <w:rFonts w:ascii="Tahoma" w:eastAsia="Times New Roman" w:hAnsi="Tahoma" w:cs="Tahoma"/>
          <w:color w:val="5B5A5A"/>
          <w:sz w:val="17"/>
          <w:szCs w:val="17"/>
          <w:lang w:eastAsia="bg-BG"/>
        </w:rPr>
        <w:br/>
        <w:t> (2)В случаите, когато се оценява по друг начин, оценките  се приравняват към оценките по ал.1.</w:t>
      </w:r>
      <w:r w:rsidRPr="00793D0C">
        <w:rPr>
          <w:rFonts w:ascii="Tahoma" w:eastAsia="Times New Roman" w:hAnsi="Tahoma" w:cs="Tahoma"/>
          <w:color w:val="5B5A5A"/>
          <w:sz w:val="17"/>
          <w:szCs w:val="17"/>
          <w:lang w:eastAsia="bg-BG"/>
        </w:rPr>
        <w:br/>
        <w:t xml:space="preserve">ЧЛ.57(1)Текущите,срочните и годишните оценки на учениците се вписват в ученическата книжка  и в дневника на класа.Годишните оценки на учениците от І- ви до VІІІ- ми клас се вписват в главната книга. </w:t>
      </w:r>
      <w:r w:rsidRPr="00793D0C">
        <w:rPr>
          <w:rFonts w:ascii="Tahoma" w:eastAsia="Times New Roman" w:hAnsi="Tahoma" w:cs="Tahoma"/>
          <w:color w:val="5B5A5A"/>
          <w:sz w:val="17"/>
          <w:szCs w:val="17"/>
          <w:lang w:eastAsia="bg-BG"/>
        </w:rPr>
        <w:br/>
        <w:t>  (2)Оценките от изпитите се вписват в съответните изпитни протоколи.Вписват се в дневника на паралелката и в главната книга.</w:t>
      </w:r>
      <w:r w:rsidRPr="00793D0C">
        <w:rPr>
          <w:rFonts w:ascii="Tahoma" w:eastAsia="Times New Roman" w:hAnsi="Tahoma" w:cs="Tahoma"/>
          <w:color w:val="5B5A5A"/>
          <w:sz w:val="17"/>
          <w:szCs w:val="17"/>
          <w:lang w:eastAsia="bg-BG"/>
        </w:rPr>
        <w:br/>
        <w:t>ЧЛ.58(1)Условията и редът за осъществяване на проверката и оценката на знанията и уменията на учениците се определя съгласно ДОИ за оценяване в системата на народната просвета.</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РАЗЕЛ V</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ЗАВЪРШВАНЕ НА КЛАС</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ДНЕВНА ФОРМА НА ОБУЧЕНИЕ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ЧЛ.59(1)Ученикът завършва клас, ако по учебен предмет от ЗП, ЗИП има годишна оценка най-малко среден/3/.</w:t>
      </w:r>
      <w:r w:rsidRPr="00793D0C">
        <w:rPr>
          <w:rFonts w:ascii="Tahoma" w:eastAsia="Times New Roman" w:hAnsi="Tahoma" w:cs="Tahoma"/>
          <w:color w:val="5B5A5A"/>
          <w:sz w:val="17"/>
          <w:szCs w:val="17"/>
          <w:lang w:eastAsia="bg-BG"/>
        </w:rPr>
        <w:br/>
        <w:t>(2)Учениците,които имат годишна оценка слаб/2/ по учебни предмети от ЗП,ЗИП полагат поправителни изпити по тях, но на не повече от две редовни поправителни сесии през учебната година.Редовните поправителни сесии се провеждат след приключване на учебните занятия през м. юни и до две седмици преди началото на учебната година по ред, определен със заповед на директора.</w:t>
      </w:r>
      <w:r w:rsidRPr="00793D0C">
        <w:rPr>
          <w:rFonts w:ascii="Tahoma" w:eastAsia="Times New Roman" w:hAnsi="Tahoma" w:cs="Tahoma"/>
          <w:color w:val="5B5A5A"/>
          <w:sz w:val="17"/>
          <w:szCs w:val="17"/>
          <w:lang w:eastAsia="bg-BG"/>
        </w:rPr>
        <w:br/>
        <w:t>(3)Ученици, които по здравословни причини,удостоверени с медицински документ,не са се явили на поправителни изпити в сесиите по ал.2,могат да се явят на допълнителна поправителна сесия по ред, определен със заповед на директора на училището, но не по късно от 10 октомври.</w:t>
      </w:r>
      <w:r w:rsidRPr="00793D0C">
        <w:rPr>
          <w:rFonts w:ascii="Tahoma" w:eastAsia="Times New Roman" w:hAnsi="Tahoma" w:cs="Tahoma"/>
          <w:color w:val="5B5A5A"/>
          <w:sz w:val="17"/>
          <w:szCs w:val="17"/>
          <w:lang w:eastAsia="bg-BG"/>
        </w:rPr>
        <w:br/>
        <w:t>(4)ПС взема решение за допълнителна сесия за ученици, пропуснали явяване на една от преходните сесии по уважителни причини,удостоверени с медицински документ</w:t>
      </w:r>
      <w:r w:rsidRPr="00793D0C">
        <w:rPr>
          <w:rFonts w:ascii="Tahoma" w:eastAsia="Times New Roman" w:hAnsi="Tahoma" w:cs="Tahoma"/>
          <w:color w:val="5B5A5A"/>
          <w:sz w:val="17"/>
          <w:szCs w:val="17"/>
          <w:lang w:eastAsia="bg-BG"/>
        </w:rPr>
        <w:br/>
        <w:t>(5)Ученици, които са получили оценка слаб/2/ по учебен предмет от ЗП или ЗИП на поправителните сесии или не са се явили на поправителни изпити, повтарят класа.</w:t>
      </w:r>
      <w:r w:rsidRPr="00793D0C">
        <w:rPr>
          <w:rFonts w:ascii="Tahoma" w:eastAsia="Times New Roman" w:hAnsi="Tahoma" w:cs="Tahoma"/>
          <w:color w:val="5B5A5A"/>
          <w:sz w:val="17"/>
          <w:szCs w:val="17"/>
          <w:lang w:eastAsia="bg-BG"/>
        </w:rPr>
        <w:br/>
        <w:t>(6)Ученици със специални образователни потребности, които не са усвоили общообразователния минимум за класа,етап или степен по обективни причини  не повтарят класа.</w:t>
      </w:r>
      <w:r w:rsidRPr="00793D0C">
        <w:rPr>
          <w:rFonts w:ascii="Tahoma" w:eastAsia="Times New Roman" w:hAnsi="Tahoma" w:cs="Tahoma"/>
          <w:color w:val="5B5A5A"/>
          <w:sz w:val="17"/>
          <w:szCs w:val="17"/>
          <w:lang w:eastAsia="bg-BG"/>
        </w:rPr>
        <w:br/>
        <w:t>(7)За ученици със специални образователни потребност, които не усвояват ДОИ за учебно съдържание по обективни причини,екипът в училище разработва индивидуални програми по един или повече учебни предмети от учебния план на училището.</w:t>
      </w:r>
      <w:r w:rsidRPr="00793D0C">
        <w:rPr>
          <w:rFonts w:ascii="Tahoma" w:eastAsia="Times New Roman" w:hAnsi="Tahoma" w:cs="Tahoma"/>
          <w:color w:val="5B5A5A"/>
          <w:sz w:val="17"/>
          <w:szCs w:val="17"/>
          <w:lang w:eastAsia="bg-BG"/>
        </w:rPr>
        <w:br/>
        <w:t xml:space="preserve">ЧЛ60(1)Ученици от І-ви клас, които не усвояват учебното съдържание, не повтарят класа.За тях се провежда допълнително индивидуално обучение от учителите им по време на учебните занятия и през ваканциите.Обучението се организира по предложение на учителите им, при условия и ред определен със заповед на директора. </w:t>
      </w:r>
      <w:r w:rsidRPr="00793D0C">
        <w:rPr>
          <w:rFonts w:ascii="Tahoma" w:eastAsia="Times New Roman" w:hAnsi="Tahoma" w:cs="Tahoma"/>
          <w:color w:val="5B5A5A"/>
          <w:sz w:val="17"/>
          <w:szCs w:val="17"/>
          <w:lang w:eastAsia="bg-BG"/>
        </w:rPr>
        <w:br/>
        <w:t>ЧЛ.61(1)Учениците имат право да се явят на изпити за промяна на годишна оценка, които се провеждат съответно след приключване на учебните занятия за VІІІ-ми клас.</w:t>
      </w:r>
      <w:r w:rsidRPr="00793D0C">
        <w:rPr>
          <w:rFonts w:ascii="Tahoma" w:eastAsia="Times New Roman" w:hAnsi="Tahoma" w:cs="Tahoma"/>
          <w:color w:val="5B5A5A"/>
          <w:sz w:val="17"/>
          <w:szCs w:val="17"/>
          <w:lang w:eastAsia="bg-BG"/>
        </w:rPr>
        <w:br/>
        <w:t xml:space="preserve">(2)Общият брой на изпитите за промяна на годишната оценка </w:t>
      </w:r>
      <w:r w:rsidRPr="00793D0C">
        <w:rPr>
          <w:rFonts w:ascii="Tahoma" w:eastAsia="Times New Roman" w:hAnsi="Tahoma" w:cs="Tahoma"/>
          <w:color w:val="5B5A5A"/>
          <w:sz w:val="17"/>
          <w:szCs w:val="17"/>
          <w:u w:val="single"/>
          <w:lang w:eastAsia="bg-BG"/>
        </w:rPr>
        <w:t>не може да е повече от три.</w:t>
      </w:r>
      <w:r w:rsidRPr="00793D0C">
        <w:rPr>
          <w:rFonts w:ascii="Tahoma" w:eastAsia="Times New Roman" w:hAnsi="Tahoma" w:cs="Tahoma"/>
          <w:color w:val="5B5A5A"/>
          <w:sz w:val="17"/>
          <w:szCs w:val="17"/>
          <w:lang w:eastAsia="bg-BG"/>
        </w:rPr>
        <w:t xml:space="preserve"> </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(3)Изпитите па ал.1 се полагат  при условия и ред ,определен със заповед на директора на училището, върху учебното съдържание за съответния клас .</w:t>
      </w:r>
      <w:r w:rsidRPr="00793D0C">
        <w:rPr>
          <w:rFonts w:ascii="Tahoma" w:eastAsia="Times New Roman" w:hAnsi="Tahoma" w:cs="Tahoma"/>
          <w:color w:val="5B5A5A"/>
          <w:sz w:val="17"/>
          <w:szCs w:val="17"/>
          <w:lang w:eastAsia="bg-BG"/>
        </w:rPr>
        <w:br/>
        <w:t>(4)Получената оценка от изпит по ал.1 е окончателна.Когато оценката е слаб /2/,ученикът се явява на поправителен изпит по реда на чл.59 ал2.</w:t>
      </w:r>
      <w:r w:rsidRPr="00793D0C">
        <w:rPr>
          <w:rFonts w:ascii="Tahoma" w:eastAsia="Times New Roman" w:hAnsi="Tahoma" w:cs="Tahoma"/>
          <w:color w:val="5B5A5A"/>
          <w:sz w:val="17"/>
          <w:szCs w:val="17"/>
          <w:lang w:eastAsia="bg-BG"/>
        </w:rPr>
        <w:br/>
        <w:t>ЧЛ.62(1)На ученици,застрашени от отпадане,училището, с помощта на РИО и съвместно с общината,УН и др. органи и организации създава допълнителни образователни възможности, като организира и провежда:</w:t>
      </w:r>
      <w:r w:rsidRPr="00793D0C">
        <w:rPr>
          <w:rFonts w:ascii="Tahoma" w:eastAsia="Times New Roman" w:hAnsi="Tahoma" w:cs="Tahoma"/>
          <w:color w:val="5B5A5A"/>
          <w:sz w:val="17"/>
          <w:szCs w:val="17"/>
          <w:lang w:eastAsia="bg-BG"/>
        </w:rPr>
        <w:br/>
        <w:t>1.Индивидуални  програми за психолого -педагогическо въздействие.</w:t>
      </w:r>
      <w:r w:rsidRPr="00793D0C">
        <w:rPr>
          <w:rFonts w:ascii="Tahoma" w:eastAsia="Times New Roman" w:hAnsi="Tahoma" w:cs="Tahoma"/>
          <w:color w:val="5B5A5A"/>
          <w:sz w:val="17"/>
          <w:szCs w:val="17"/>
          <w:lang w:eastAsia="bg-BG"/>
        </w:rPr>
        <w:br/>
        <w:t>2.Допълнителна работа с учениците по време на учебни занятия и ваканции.</w:t>
      </w:r>
      <w:r w:rsidRPr="00793D0C">
        <w:rPr>
          <w:rFonts w:ascii="Tahoma" w:eastAsia="Times New Roman" w:hAnsi="Tahoma" w:cs="Tahoma"/>
          <w:color w:val="5B5A5A"/>
          <w:sz w:val="17"/>
          <w:szCs w:val="17"/>
          <w:lang w:eastAsia="bg-BG"/>
        </w:rPr>
        <w:br/>
        <w:t>3.Извънкласни и извънучилищни дейности.</w:t>
      </w:r>
      <w:r w:rsidRPr="00793D0C">
        <w:rPr>
          <w:rFonts w:ascii="Tahoma" w:eastAsia="Times New Roman" w:hAnsi="Tahoma" w:cs="Tahoma"/>
          <w:color w:val="5B5A5A"/>
          <w:sz w:val="17"/>
          <w:szCs w:val="17"/>
          <w:lang w:eastAsia="bg-BG"/>
        </w:rPr>
        <w:br/>
        <w:t>4.Консултации съобразно възрастта и интересите на  ученика.</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РАЗДЕЛ VІ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СЪДЪРЖАНИЕ НА ДОКУМЕНТИТИ ЗА ЗАВЪРШЕН КЛАС И СТЕПЕН НА ОБРАЗОВАНИЕ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ЧЛ.63(1)В удостоверението за завършен І-ви клас се вписва обща годишна оценка с думи за резултата от обучението по всички учебни предмети.</w:t>
      </w:r>
      <w:r w:rsidRPr="00793D0C">
        <w:rPr>
          <w:rFonts w:ascii="Tahoma" w:eastAsia="Times New Roman" w:hAnsi="Tahoma" w:cs="Tahoma"/>
          <w:color w:val="5B5A5A"/>
          <w:sz w:val="17"/>
          <w:szCs w:val="17"/>
          <w:lang w:eastAsia="bg-BG"/>
        </w:rPr>
        <w:br/>
        <w:t>ЧЛ.64(1)В удостоверението за завършен начален етап на основно образование се вписват годишните оценки по учебните предмети за ІV -ти клас от ЗП,ЗИП,както и по СИП,определени с училищния учебен план, по който се обучават учениците.</w:t>
      </w:r>
      <w:r w:rsidRPr="00793D0C">
        <w:rPr>
          <w:rFonts w:ascii="Tahoma" w:eastAsia="Times New Roman" w:hAnsi="Tahoma" w:cs="Tahoma"/>
          <w:color w:val="5B5A5A"/>
          <w:sz w:val="17"/>
          <w:szCs w:val="17"/>
          <w:lang w:eastAsia="bg-BG"/>
        </w:rPr>
        <w:br/>
        <w:t>ЧЛ.65(1)В свидетелството за  завършено основно образование се вписват годишните оценки по учебни предмети, определени с учебния план , по който се обучават учениците.</w:t>
      </w:r>
      <w:r w:rsidRPr="00793D0C">
        <w:rPr>
          <w:rFonts w:ascii="Tahoma" w:eastAsia="Times New Roman" w:hAnsi="Tahoma" w:cs="Tahoma"/>
          <w:color w:val="5B5A5A"/>
          <w:sz w:val="17"/>
          <w:szCs w:val="17"/>
          <w:lang w:eastAsia="bg-BG"/>
        </w:rPr>
        <w:br/>
        <w:t>ЧЛ66(1)В удостоверението за завършен клас се вписват годишните оценки по учебни предмети ,определени с учебния план.</w:t>
      </w:r>
      <w:r w:rsidRPr="00793D0C">
        <w:rPr>
          <w:rFonts w:ascii="Tahoma" w:eastAsia="Times New Roman" w:hAnsi="Tahoma" w:cs="Tahoma"/>
          <w:color w:val="5B5A5A"/>
          <w:sz w:val="17"/>
          <w:szCs w:val="17"/>
          <w:lang w:eastAsia="bg-BG"/>
        </w:rPr>
        <w:br/>
        <w:t>ЧЛ.67(1)Изискванията към съдържанието на документите  се определят с ДОИ за документите в системата на народната просвета.</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ІV</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УЧАСТНИЦИ В УЧИЛИЩНОТО ОБУЧЕНИЕ</w:t>
      </w:r>
      <w:r w:rsidRPr="00793D0C">
        <w:rPr>
          <w:rFonts w:ascii="Tahoma" w:eastAsia="Times New Roman" w:hAnsi="Tahoma" w:cs="Tahoma"/>
          <w:b/>
          <w:bCs/>
          <w:color w:val="5B5A5A"/>
          <w:sz w:val="17"/>
          <w:szCs w:val="17"/>
          <w:lang w:eastAsia="bg-BG"/>
        </w:rPr>
        <w:br/>
        <w:t>РАЗДЕЛ І</w:t>
      </w:r>
      <w:r w:rsidRPr="00793D0C">
        <w:rPr>
          <w:rFonts w:ascii="Tahoma" w:eastAsia="Times New Roman" w:hAnsi="Tahoma" w:cs="Tahoma"/>
          <w:b/>
          <w:bCs/>
          <w:color w:val="5B5A5A"/>
          <w:sz w:val="17"/>
          <w:szCs w:val="17"/>
          <w:lang w:eastAsia="bg-BG"/>
        </w:rPr>
        <w:br/>
        <w:t>У Ч И Т Е Л 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ЧЛ.68(1)Учителят в училище организира и провежда ОВП по учебния предмет, проверява и оценява знанията и уменията на учениците, съдейства за пълноценното им интегриране в училищната и социална среда.</w:t>
      </w:r>
      <w:r w:rsidRPr="00793D0C">
        <w:rPr>
          <w:rFonts w:ascii="Tahoma" w:eastAsia="Times New Roman" w:hAnsi="Tahoma" w:cs="Tahoma"/>
          <w:color w:val="5B5A5A"/>
          <w:sz w:val="17"/>
          <w:szCs w:val="17"/>
          <w:lang w:eastAsia="bg-BG"/>
        </w:rPr>
        <w:br/>
        <w:t>(2)Възпитателят  в ПИГ организира и провежда образователно-възпитателни дейности с учениците извън задължителните учебни часове.</w:t>
      </w:r>
      <w:r w:rsidRPr="00793D0C">
        <w:rPr>
          <w:rFonts w:ascii="Tahoma" w:eastAsia="Times New Roman" w:hAnsi="Tahoma" w:cs="Tahoma"/>
          <w:color w:val="5B5A5A"/>
          <w:sz w:val="17"/>
          <w:szCs w:val="17"/>
          <w:lang w:eastAsia="bg-BG"/>
        </w:rPr>
        <w:br/>
        <w:t>(3)Правата и задълженията на учителите се регламентират в Глава ІV,раздел І-ви на ППЗНП.</w:t>
      </w:r>
      <w:r w:rsidRPr="00793D0C">
        <w:rPr>
          <w:rFonts w:ascii="Tahoma" w:eastAsia="Times New Roman" w:hAnsi="Tahoma" w:cs="Tahoma"/>
          <w:color w:val="5B5A5A"/>
          <w:sz w:val="17"/>
          <w:szCs w:val="17"/>
          <w:lang w:eastAsia="bg-BG"/>
        </w:rPr>
        <w:br/>
        <w:t>ЧЛ.69(1)Длъжностите “Учител “ и Възпитател “ се заемат съгласно ДОИ за учителска правоспособност и квалификация.</w:t>
      </w:r>
      <w:r w:rsidRPr="00793D0C">
        <w:rPr>
          <w:rFonts w:ascii="Tahoma" w:eastAsia="Times New Roman" w:hAnsi="Tahoma" w:cs="Tahoma"/>
          <w:color w:val="5B5A5A"/>
          <w:sz w:val="17"/>
          <w:szCs w:val="17"/>
          <w:lang w:eastAsia="bg-BG"/>
        </w:rPr>
        <w:br/>
        <w:t>ЧЛ.70(1)Обществеността,административните органи, децата и учениците изразяват почит и уважение към учителите.</w:t>
      </w:r>
      <w:r w:rsidRPr="00793D0C">
        <w:rPr>
          <w:rFonts w:ascii="Tahoma" w:eastAsia="Times New Roman" w:hAnsi="Tahoma" w:cs="Tahoma"/>
          <w:color w:val="5B5A5A"/>
          <w:sz w:val="17"/>
          <w:szCs w:val="17"/>
          <w:lang w:eastAsia="bg-BG"/>
        </w:rPr>
        <w:br/>
        <w:t>(2)Учителите, постигнали високи резултати в обучението и възпитанието на учениците,се награждават с грамоти и други поощрителни награди, а дейността им се популяризира и получава обществено признание</w:t>
      </w:r>
      <w:r w:rsidRPr="00793D0C">
        <w:rPr>
          <w:rFonts w:ascii="Tahoma" w:eastAsia="Times New Roman" w:hAnsi="Tahoma" w:cs="Tahoma"/>
          <w:color w:val="5B5A5A"/>
          <w:sz w:val="17"/>
          <w:szCs w:val="17"/>
          <w:lang w:eastAsia="bg-BG"/>
        </w:rPr>
        <w:br/>
        <w:t>ЧЛ.71(1)Учителят има право:</w:t>
      </w:r>
      <w:r w:rsidRPr="00793D0C">
        <w:rPr>
          <w:rFonts w:ascii="Tahoma" w:eastAsia="Times New Roman" w:hAnsi="Tahoma" w:cs="Tahoma"/>
          <w:color w:val="5B5A5A"/>
          <w:sz w:val="17"/>
          <w:szCs w:val="17"/>
          <w:lang w:eastAsia="bg-BG"/>
        </w:rPr>
        <w:br/>
        <w:t>1.да членува в професионални организации и да взема участие в работата на регионалните и националните им органи.</w:t>
      </w:r>
      <w:r w:rsidRPr="00793D0C">
        <w:rPr>
          <w:rFonts w:ascii="Tahoma" w:eastAsia="Times New Roman" w:hAnsi="Tahoma" w:cs="Tahoma"/>
          <w:color w:val="5B5A5A"/>
          <w:sz w:val="17"/>
          <w:szCs w:val="17"/>
          <w:lang w:eastAsia="bg-BG"/>
        </w:rPr>
        <w:br/>
        <w:t> 2.да дава мнение и да прави предложения по всички въпроси, свързани с образованието и  възпитанието на учениците, както и отнасящи се до усъвършенстване на учебните програми, учебници, материално-техническа база</w:t>
      </w:r>
      <w:r w:rsidRPr="00793D0C">
        <w:rPr>
          <w:rFonts w:ascii="Tahoma" w:eastAsia="Times New Roman" w:hAnsi="Tahoma" w:cs="Tahoma"/>
          <w:color w:val="5B5A5A"/>
          <w:sz w:val="17"/>
          <w:szCs w:val="17"/>
          <w:lang w:eastAsia="bg-BG"/>
        </w:rPr>
        <w:br/>
        <w:t>3.да получава информация за възможностите за повишаване на професионалната си квалификация от директора на училището, от РИО и от МОН</w:t>
      </w:r>
      <w:r w:rsidRPr="00793D0C">
        <w:rPr>
          <w:rFonts w:ascii="Tahoma" w:eastAsia="Times New Roman" w:hAnsi="Tahoma" w:cs="Tahoma"/>
          <w:color w:val="5B5A5A"/>
          <w:sz w:val="17"/>
          <w:szCs w:val="17"/>
          <w:lang w:eastAsia="bg-BG"/>
        </w:rPr>
        <w:br/>
        <w:t>4..да избира учебници и учебни помагала,след оценка за тяхното практическо прилагане за съответния учебен предмет от съответната образователна степен или етап.</w:t>
      </w:r>
      <w:r w:rsidRPr="00793D0C">
        <w:rPr>
          <w:rFonts w:ascii="Tahoma" w:eastAsia="Times New Roman" w:hAnsi="Tahoma" w:cs="Tahoma"/>
          <w:color w:val="5B5A5A"/>
          <w:sz w:val="17"/>
          <w:szCs w:val="17"/>
          <w:lang w:eastAsia="bg-BG"/>
        </w:rPr>
        <w:br/>
        <w:t>(2)Учителят е длъжен:</w:t>
      </w:r>
      <w:r w:rsidRPr="00793D0C">
        <w:rPr>
          <w:rFonts w:ascii="Tahoma" w:eastAsia="Times New Roman" w:hAnsi="Tahoma" w:cs="Tahoma"/>
          <w:color w:val="5B5A5A"/>
          <w:sz w:val="17"/>
          <w:szCs w:val="17"/>
          <w:lang w:eastAsia="bg-BG"/>
        </w:rPr>
        <w:br/>
        <w:t>1.да изпълнява задълженията си, определени в КТ, в нормативните актове в системата на народната просвета и в длъжностната си характеристика.</w:t>
      </w:r>
      <w:r w:rsidRPr="00793D0C">
        <w:rPr>
          <w:rFonts w:ascii="Tahoma" w:eastAsia="Times New Roman" w:hAnsi="Tahoma" w:cs="Tahoma"/>
          <w:color w:val="5B5A5A"/>
          <w:sz w:val="17"/>
          <w:szCs w:val="17"/>
          <w:lang w:eastAsia="bg-BG"/>
        </w:rPr>
        <w:br/>
        <w:t>2.да изпълнява нормата за задължителна преподавателска работа, определена с наредба на Министъра на образованието и науката.</w:t>
      </w:r>
      <w:r w:rsidRPr="00793D0C">
        <w:rPr>
          <w:rFonts w:ascii="Tahoma" w:eastAsia="Times New Roman" w:hAnsi="Tahoma" w:cs="Tahoma"/>
          <w:color w:val="5B5A5A"/>
          <w:sz w:val="17"/>
          <w:szCs w:val="17"/>
          <w:lang w:eastAsia="bg-BG"/>
        </w:rPr>
        <w:br/>
        <w:t> 3.да изпълнява решенията на ПС и на други органи за управление.</w:t>
      </w:r>
      <w:r w:rsidRPr="00793D0C">
        <w:rPr>
          <w:rFonts w:ascii="Tahoma" w:eastAsia="Times New Roman" w:hAnsi="Tahoma" w:cs="Tahoma"/>
          <w:color w:val="5B5A5A"/>
          <w:sz w:val="17"/>
          <w:szCs w:val="17"/>
          <w:lang w:eastAsia="bg-BG"/>
        </w:rPr>
        <w:br/>
        <w:t>4.да опазва живота и здравето на учениците по време на образователно-възпитателния процес, както и на дейности, организирани от него и училището.</w:t>
      </w:r>
      <w:r w:rsidRPr="00793D0C">
        <w:rPr>
          <w:rFonts w:ascii="Tahoma" w:eastAsia="Times New Roman" w:hAnsi="Tahoma" w:cs="Tahoma"/>
          <w:color w:val="5B5A5A"/>
          <w:sz w:val="17"/>
          <w:szCs w:val="17"/>
          <w:lang w:eastAsia="bg-BG"/>
        </w:rPr>
        <w:br/>
        <w:t>5. да повишава професионалната си квалификация.</w:t>
      </w:r>
      <w:r w:rsidRPr="00793D0C">
        <w:rPr>
          <w:rFonts w:ascii="Tahoma" w:eastAsia="Times New Roman" w:hAnsi="Tahoma" w:cs="Tahoma"/>
          <w:color w:val="5B5A5A"/>
          <w:sz w:val="17"/>
          <w:szCs w:val="17"/>
          <w:lang w:eastAsia="bg-BG"/>
        </w:rPr>
        <w:br/>
        <w:t xml:space="preserve"> (3)Учителят не може да нарушава правата на ученика, да унижава личното му  достойнство, да прилага форми на физическо и психическо насилие върху него.Учителят няма право да отстранява ученика от учебен час или извънурочни и извънучилищни дейности. </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 (4) Учителят не може да извършва образователни услуги на ученици, които се обучават или ще полагат изпити в училището, в което преподават.</w:t>
      </w:r>
      <w:r w:rsidRPr="00793D0C">
        <w:rPr>
          <w:rFonts w:ascii="Tahoma" w:eastAsia="Times New Roman" w:hAnsi="Tahoma" w:cs="Tahoma"/>
          <w:color w:val="5B5A5A"/>
          <w:sz w:val="17"/>
          <w:szCs w:val="17"/>
          <w:lang w:eastAsia="bg-BG"/>
        </w:rPr>
        <w:br/>
        <w:t> (5)Учителят не може а ползва мобилен телефон по време на учебни часове.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 xml:space="preserve">Р А З Д Е Л  ІІ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  У Ч Е Н И Ц И</w:t>
      </w:r>
    </w:p>
    <w:p w:rsidR="00793D0C" w:rsidRPr="00793D0C" w:rsidRDefault="00793D0C" w:rsidP="00793D0C">
      <w:pPr>
        <w:spacing w:after="0"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ЧЛ.72(1)Учениците участват като партньори в училищното обучение и имат активна роля за постигане на целите на ОВП.</w:t>
      </w:r>
      <w:r w:rsidRPr="00793D0C">
        <w:rPr>
          <w:rFonts w:ascii="Tahoma" w:eastAsia="Times New Roman" w:hAnsi="Tahoma" w:cs="Tahoma"/>
          <w:color w:val="5B5A5A"/>
          <w:sz w:val="17"/>
          <w:szCs w:val="17"/>
          <w:lang w:eastAsia="bg-BG"/>
        </w:rPr>
        <w:br/>
        <w:t xml:space="preserve">ЧЛ.73(1)Ученикът </w:t>
      </w:r>
      <w:r w:rsidRPr="00793D0C">
        <w:rPr>
          <w:rFonts w:ascii="Tahoma" w:eastAsia="Times New Roman" w:hAnsi="Tahoma" w:cs="Tahoma"/>
          <w:i/>
          <w:iCs/>
          <w:color w:val="5B5A5A"/>
          <w:sz w:val="17"/>
          <w:szCs w:val="17"/>
          <w:lang w:eastAsia="bg-BG"/>
        </w:rPr>
        <w:t>има право да:</w:t>
      </w:r>
      <w:r w:rsidRPr="00793D0C">
        <w:rPr>
          <w:rFonts w:ascii="Tahoma" w:eastAsia="Times New Roman" w:hAnsi="Tahoma" w:cs="Tahoma"/>
          <w:color w:val="5B5A5A"/>
          <w:sz w:val="17"/>
          <w:szCs w:val="17"/>
          <w:lang w:eastAsia="bg-BG"/>
        </w:rPr>
        <w:br/>
        <w:t>1.избира училището,предметите и дейностите, предвидени в учебния план като избираеми.</w:t>
      </w:r>
      <w:r w:rsidRPr="00793D0C">
        <w:rPr>
          <w:rFonts w:ascii="Tahoma" w:eastAsia="Times New Roman" w:hAnsi="Tahoma" w:cs="Tahoma"/>
          <w:color w:val="5B5A5A"/>
          <w:sz w:val="17"/>
          <w:szCs w:val="17"/>
          <w:lang w:eastAsia="bg-BG"/>
        </w:rPr>
        <w:br/>
        <w:t>2.участват по свой избор в извънкласни дейности, след подаване на заявления до директора в края на предходната учебна година.</w:t>
      </w:r>
      <w:r w:rsidRPr="00793D0C">
        <w:rPr>
          <w:rFonts w:ascii="Tahoma" w:eastAsia="Times New Roman" w:hAnsi="Tahoma" w:cs="Tahoma"/>
          <w:color w:val="5B5A5A"/>
          <w:sz w:val="17"/>
          <w:szCs w:val="17"/>
          <w:lang w:eastAsia="bg-BG"/>
        </w:rPr>
        <w:br/>
        <w:t>           3.получава от учителите информация по въпросите,свързани с неговото обучение.</w:t>
      </w:r>
      <w:r w:rsidRPr="00793D0C">
        <w:rPr>
          <w:rFonts w:ascii="Tahoma" w:eastAsia="Times New Roman" w:hAnsi="Tahoma" w:cs="Tahoma"/>
          <w:color w:val="5B5A5A"/>
          <w:sz w:val="17"/>
          <w:szCs w:val="17"/>
          <w:lang w:eastAsia="bg-BG"/>
        </w:rPr>
        <w:br/>
        <w:t>4.получава от учителите и други длъжностни лица информация и консултация относно професионалното му ориентиране и развитие.</w:t>
      </w:r>
      <w:r w:rsidRPr="00793D0C">
        <w:rPr>
          <w:rFonts w:ascii="Tahoma" w:eastAsia="Times New Roman" w:hAnsi="Tahoma" w:cs="Tahoma"/>
          <w:color w:val="5B5A5A"/>
          <w:sz w:val="17"/>
          <w:szCs w:val="17"/>
          <w:lang w:eastAsia="bg-BG"/>
        </w:rPr>
        <w:br/>
        <w:t>5.получава от учителите  консултации при организиране на самостоятелната си подготовка.</w:t>
      </w:r>
      <w:r w:rsidRPr="00793D0C">
        <w:rPr>
          <w:rFonts w:ascii="Tahoma" w:eastAsia="Times New Roman" w:hAnsi="Tahoma" w:cs="Tahoma"/>
          <w:color w:val="5B5A5A"/>
          <w:sz w:val="17"/>
          <w:szCs w:val="17"/>
          <w:lang w:eastAsia="bg-BG"/>
        </w:rPr>
        <w:br/>
        <w:t>6.получава индивидуална помощ от учителите,съобразно педагогическите си потребности.</w:t>
      </w:r>
      <w:r w:rsidRPr="00793D0C">
        <w:rPr>
          <w:rFonts w:ascii="Tahoma" w:eastAsia="Times New Roman" w:hAnsi="Tahoma" w:cs="Tahoma"/>
          <w:color w:val="5B5A5A"/>
          <w:sz w:val="17"/>
          <w:szCs w:val="17"/>
          <w:lang w:eastAsia="bg-BG"/>
        </w:rPr>
        <w:br/>
        <w:t>7.бъде насочван, стимулирани подпомаган за развитие на неговите дарби, умствени и физически способности.</w:t>
      </w:r>
      <w:r w:rsidRPr="00793D0C">
        <w:rPr>
          <w:rFonts w:ascii="Tahoma" w:eastAsia="Times New Roman" w:hAnsi="Tahoma" w:cs="Tahoma"/>
          <w:color w:val="5B5A5A"/>
          <w:sz w:val="17"/>
          <w:szCs w:val="17"/>
          <w:lang w:eastAsia="bg-BG"/>
        </w:rPr>
        <w:br/>
        <w:t>8.бъде защитен от училището при накърняване на личното му достойнство и нарушаване на човешките му права.</w:t>
      </w:r>
      <w:r w:rsidRPr="00793D0C">
        <w:rPr>
          <w:rFonts w:ascii="Tahoma" w:eastAsia="Times New Roman" w:hAnsi="Tahoma" w:cs="Tahoma"/>
          <w:color w:val="5B5A5A"/>
          <w:sz w:val="17"/>
          <w:szCs w:val="17"/>
          <w:lang w:eastAsia="bg-BG"/>
        </w:rPr>
        <w:br/>
        <w:t>9.дава мнения и предложения към ръководството на училището по отношение на организацията и провеждане на цялостната му дейност.</w:t>
      </w:r>
      <w:r w:rsidRPr="00793D0C">
        <w:rPr>
          <w:rFonts w:ascii="Tahoma" w:eastAsia="Times New Roman" w:hAnsi="Tahoma" w:cs="Tahoma"/>
          <w:color w:val="5B5A5A"/>
          <w:sz w:val="17"/>
          <w:szCs w:val="17"/>
          <w:lang w:eastAsia="bg-BG"/>
        </w:rPr>
        <w:br/>
        <w:t>10.ползва безплатно  цялата училищната МТБ в учебно и извънучебно време за развитие на интересите и способностите си по ред, определен от директора на училището.</w:t>
      </w:r>
      <w:r w:rsidRPr="00793D0C">
        <w:rPr>
          <w:rFonts w:ascii="Tahoma" w:eastAsia="Times New Roman" w:hAnsi="Tahoma" w:cs="Tahoma"/>
          <w:color w:val="5B5A5A"/>
          <w:sz w:val="17"/>
          <w:szCs w:val="17"/>
          <w:lang w:eastAsia="bg-BG"/>
        </w:rPr>
        <w:br/>
        <w:t>            11.бъде поощряван с морални награди за високи резултати в учебната, извънкласната и извънучилищната дейност, съгласно настоящия правилник.</w:t>
      </w:r>
      <w:r w:rsidRPr="00793D0C">
        <w:rPr>
          <w:rFonts w:ascii="Tahoma" w:eastAsia="Times New Roman" w:hAnsi="Tahoma" w:cs="Tahoma"/>
          <w:color w:val="5B5A5A"/>
          <w:sz w:val="17"/>
          <w:szCs w:val="17"/>
          <w:lang w:eastAsia="bg-BG"/>
        </w:rPr>
        <w:br/>
        <w:t>12. да избира и да бъде избиран в органите на ученическото самоуправление.</w:t>
      </w:r>
      <w:r w:rsidRPr="00793D0C">
        <w:rPr>
          <w:rFonts w:ascii="Tahoma" w:eastAsia="Times New Roman" w:hAnsi="Tahoma" w:cs="Tahoma"/>
          <w:color w:val="5B5A5A"/>
          <w:sz w:val="17"/>
          <w:szCs w:val="17"/>
          <w:lang w:eastAsia="bg-BG"/>
        </w:rPr>
        <w:br/>
        <w:t xml:space="preserve">ЧЛ.74(1)Ученикът </w:t>
      </w:r>
      <w:r w:rsidRPr="00793D0C">
        <w:rPr>
          <w:rFonts w:ascii="Tahoma" w:eastAsia="Times New Roman" w:hAnsi="Tahoma" w:cs="Tahoma"/>
          <w:i/>
          <w:iCs/>
          <w:color w:val="5B5A5A"/>
          <w:sz w:val="17"/>
          <w:szCs w:val="17"/>
          <w:lang w:eastAsia="bg-BG"/>
        </w:rPr>
        <w:t>няма право</w:t>
      </w:r>
      <w:r w:rsidRPr="00793D0C">
        <w:rPr>
          <w:rFonts w:ascii="Tahoma" w:eastAsia="Times New Roman" w:hAnsi="Tahoma" w:cs="Tahoma"/>
          <w:color w:val="5B5A5A"/>
          <w:sz w:val="17"/>
          <w:szCs w:val="17"/>
          <w:lang w:eastAsia="bg-BG"/>
        </w:rPr>
        <w:br/>
        <w:t>1.да отсъства от учебни занятия без уважителни причини.</w:t>
      </w:r>
      <w:r w:rsidRPr="00793D0C">
        <w:rPr>
          <w:rFonts w:ascii="Tahoma" w:eastAsia="Times New Roman" w:hAnsi="Tahoma" w:cs="Tahoma"/>
          <w:color w:val="5B5A5A"/>
          <w:sz w:val="17"/>
          <w:szCs w:val="17"/>
          <w:lang w:eastAsia="bg-BG"/>
        </w:rPr>
        <w:br/>
        <w:t>2.да участва в политически партии и организации.</w:t>
      </w:r>
      <w:r w:rsidRPr="00793D0C">
        <w:rPr>
          <w:rFonts w:ascii="Tahoma" w:eastAsia="Times New Roman" w:hAnsi="Tahoma" w:cs="Tahoma"/>
          <w:color w:val="5B5A5A"/>
          <w:sz w:val="17"/>
          <w:szCs w:val="17"/>
          <w:lang w:eastAsia="bg-BG"/>
        </w:rPr>
        <w:br/>
        <w:t>                              3.да участва в хазартни игри, да пуши, да употребява наркотични средства и алкохол</w:t>
      </w:r>
      <w:r w:rsidRPr="00793D0C">
        <w:rPr>
          <w:rFonts w:ascii="Tahoma" w:eastAsia="Times New Roman" w:hAnsi="Tahoma" w:cs="Tahoma"/>
          <w:color w:val="5B5A5A"/>
          <w:sz w:val="17"/>
          <w:szCs w:val="17"/>
          <w:lang w:eastAsia="bg-BG"/>
        </w:rPr>
        <w:br/>
        <w:t>4.да накърнява с поведението си авторитета и достойнството на учителя.</w:t>
      </w:r>
      <w:r w:rsidRPr="00793D0C">
        <w:rPr>
          <w:rFonts w:ascii="Tahoma" w:eastAsia="Times New Roman" w:hAnsi="Tahoma" w:cs="Tahoma"/>
          <w:color w:val="5B5A5A"/>
          <w:sz w:val="17"/>
          <w:szCs w:val="17"/>
          <w:lang w:eastAsia="bg-BG"/>
        </w:rPr>
        <w:br/>
        <w:t xml:space="preserve">5.да създава пречки на учителя при и по повод изпълнение на служебните му задължения.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6.да унижава личното достойнство на съучениците си,да упражнява физическо и психическо насилие върху тях,свързано с религиозни, етнически и полови различия.</w:t>
      </w:r>
      <w:r w:rsidRPr="00793D0C">
        <w:rPr>
          <w:rFonts w:ascii="Tahoma" w:eastAsia="Times New Roman" w:hAnsi="Tahoma" w:cs="Tahoma"/>
          <w:color w:val="5B5A5A"/>
          <w:sz w:val="17"/>
          <w:szCs w:val="17"/>
          <w:lang w:eastAsia="bg-BG"/>
        </w:rPr>
        <w:br/>
        <w:t>7.да носи хладни и огнестрелни оръжия  и да застрашава здравето и живота на другите ученици.</w:t>
      </w:r>
      <w:r w:rsidRPr="00793D0C">
        <w:rPr>
          <w:rFonts w:ascii="Tahoma" w:eastAsia="Times New Roman" w:hAnsi="Tahoma" w:cs="Tahoma"/>
          <w:color w:val="5B5A5A"/>
          <w:sz w:val="17"/>
          <w:szCs w:val="17"/>
          <w:lang w:eastAsia="bg-BG"/>
        </w:rPr>
        <w:br/>
        <w:t xml:space="preserve">8.да ползва мобилен телефон по време на учебни часове. </w:t>
      </w:r>
      <w:r w:rsidRPr="00793D0C">
        <w:rPr>
          <w:rFonts w:ascii="Tahoma" w:eastAsia="Times New Roman" w:hAnsi="Tahoma" w:cs="Tahoma"/>
          <w:color w:val="5B5A5A"/>
          <w:sz w:val="17"/>
          <w:szCs w:val="17"/>
          <w:lang w:eastAsia="bg-BG"/>
        </w:rPr>
        <w:br/>
        <w:t>               ЧЛ.75(1)Отсъствие на ученик от учебни часове по уважителни причини се удостоверява с медицинска бележка.</w:t>
      </w:r>
      <w:r w:rsidRPr="00793D0C">
        <w:rPr>
          <w:rFonts w:ascii="Tahoma" w:eastAsia="Times New Roman" w:hAnsi="Tahoma" w:cs="Tahoma"/>
          <w:color w:val="5B5A5A"/>
          <w:sz w:val="17"/>
          <w:szCs w:val="17"/>
          <w:lang w:eastAsia="bg-BG"/>
        </w:rPr>
        <w:br/>
        <w:t>                         (2)Отсъствия на ученик от учебни занятия, поради семейни причини –три учебни дни за цялата година се удостоверява със заявление до класния ръководител, подписано от родител.</w:t>
      </w:r>
      <w:r w:rsidRPr="00793D0C">
        <w:rPr>
          <w:rFonts w:ascii="Tahoma" w:eastAsia="Times New Roman" w:hAnsi="Tahoma" w:cs="Tahoma"/>
          <w:color w:val="5B5A5A"/>
          <w:sz w:val="17"/>
          <w:szCs w:val="17"/>
          <w:lang w:eastAsia="bg-BG"/>
        </w:rPr>
        <w:br/>
        <w:t>                         (3)Отсъствия на ученик от учебни занятия, поради семейни причини- до два учебни дни за цялата година се удостоверява със заявление до директора, подписано от родител / в належащ случай/.</w:t>
      </w:r>
      <w:r w:rsidRPr="00793D0C">
        <w:rPr>
          <w:rFonts w:ascii="Tahoma" w:eastAsia="Times New Roman" w:hAnsi="Tahoma" w:cs="Tahoma"/>
          <w:color w:val="5B5A5A"/>
          <w:sz w:val="17"/>
          <w:szCs w:val="17"/>
          <w:lang w:eastAsia="bg-BG"/>
        </w:rPr>
        <w:br/>
        <w:t>                         (4)  Отсъствия на ученик от учебни занятия, поради членуване в спортни клубове или дейности към читалище»Развитие»-гр. В.Преслав се зачитат за уважителни – до три за цялата учебна година, доказани с молба до директора на училището от родителите/една седмица преди мероприятието/.</w:t>
      </w:r>
      <w:r w:rsidRPr="00793D0C">
        <w:rPr>
          <w:rFonts w:ascii="Tahoma" w:eastAsia="Times New Roman" w:hAnsi="Tahoma" w:cs="Tahoma"/>
          <w:color w:val="5B5A5A"/>
          <w:sz w:val="17"/>
          <w:szCs w:val="17"/>
          <w:lang w:eastAsia="bg-BG"/>
        </w:rPr>
        <w:br/>
        <w:t>               ЧЛ.76(1 ) Отсъствие на ученик от учебен час без уважителни причини се счита за един учебен час неизвинено отсъствие.</w:t>
      </w:r>
      <w:r w:rsidRPr="00793D0C">
        <w:rPr>
          <w:rFonts w:ascii="Tahoma" w:eastAsia="Times New Roman" w:hAnsi="Tahoma" w:cs="Tahoma"/>
          <w:color w:val="5B5A5A"/>
          <w:sz w:val="17"/>
          <w:szCs w:val="17"/>
          <w:lang w:eastAsia="bg-BG"/>
        </w:rPr>
        <w:br/>
        <w:t>                        ( 2) Закъснение до 15 мин. за три учебни часа без уважителни причини се счита за един учебен час неизвинено отсъствие.</w:t>
      </w:r>
      <w:r w:rsidRPr="00793D0C">
        <w:rPr>
          <w:rFonts w:ascii="Tahoma" w:eastAsia="Times New Roman" w:hAnsi="Tahoma" w:cs="Tahoma"/>
          <w:color w:val="5B5A5A"/>
          <w:sz w:val="17"/>
          <w:szCs w:val="17"/>
          <w:lang w:eastAsia="bg-BG"/>
        </w:rPr>
        <w:br/>
        <w:t>              ЧЛ.77(1) За ученик, обучаван в дневна форма , чиито отсъствия не позволяват оформяне на срочна или годишна оценка по един или няколко учебни предмета,директорът по предложение на ПС определя със заповед условията и реда за оценяване знанията и уменията за завършване на учебния срок или учебната година.</w:t>
      </w:r>
      <w:r w:rsidRPr="00793D0C">
        <w:rPr>
          <w:rFonts w:ascii="Tahoma" w:eastAsia="Times New Roman" w:hAnsi="Tahoma" w:cs="Tahoma"/>
          <w:color w:val="5B5A5A"/>
          <w:sz w:val="17"/>
          <w:szCs w:val="17"/>
          <w:lang w:eastAsia="bg-BG"/>
        </w:rPr>
        <w:br/>
        <w:t>                       (2) В случаите по ал.1 ученикът повтаря класа, когато в края на учебната година няма оформена оценка , без да са налице уважителни причини за това.</w:t>
      </w:r>
      <w:r w:rsidRPr="00793D0C">
        <w:rPr>
          <w:rFonts w:ascii="Tahoma" w:eastAsia="Times New Roman" w:hAnsi="Tahoma" w:cs="Tahoma"/>
          <w:color w:val="5B5A5A"/>
          <w:sz w:val="17"/>
          <w:szCs w:val="17"/>
          <w:lang w:eastAsia="bg-BG"/>
        </w:rPr>
        <w:br/>
        <w:t>             ЧЛ.78(1)За допуснати неизвинени отсъствия по чл.76 класният ръководител своевременно уведомява родителите или настойниците на ученика.</w:t>
      </w:r>
      <w:r w:rsidRPr="00793D0C">
        <w:rPr>
          <w:rFonts w:ascii="Tahoma" w:eastAsia="Times New Roman" w:hAnsi="Tahoma" w:cs="Tahoma"/>
          <w:color w:val="5B5A5A"/>
          <w:sz w:val="17"/>
          <w:szCs w:val="17"/>
          <w:lang w:eastAsia="bg-BG"/>
        </w:rPr>
        <w:br/>
        <w:t>                        Т.1. 5 неизвинени отсъствия-1 съобщение;10 неизв. Отсъствия-2 съобщение;12- уведомително писмо до родителите и търсене на компетентна помощ от отдел”Закрила на детето”;15 н. отс.-докладна записка до Кмета за изпълнение на административен акт на родителите/настойниците/.</w:t>
      </w:r>
      <w:r w:rsidRPr="00793D0C">
        <w:rPr>
          <w:rFonts w:ascii="Tahoma" w:eastAsia="Times New Roman" w:hAnsi="Tahoma" w:cs="Tahoma"/>
          <w:color w:val="5B5A5A"/>
          <w:sz w:val="17"/>
          <w:szCs w:val="17"/>
          <w:lang w:eastAsia="bg-BG"/>
        </w:rPr>
        <w:br/>
        <w:t>            ЧЛ.79(1).За неизпълнение на задълженията си , определени от ППЗНП и този правилник, ученикът се наказва със:</w:t>
      </w:r>
      <w:r w:rsidRPr="00793D0C">
        <w:rPr>
          <w:rFonts w:ascii="Tahoma" w:eastAsia="Times New Roman" w:hAnsi="Tahoma" w:cs="Tahoma"/>
          <w:color w:val="5B5A5A"/>
          <w:sz w:val="17"/>
          <w:szCs w:val="17"/>
          <w:lang w:eastAsia="bg-BG"/>
        </w:rPr>
        <w:br/>
        <w:t>          Т .1Забележка;</w:t>
      </w:r>
      <w:r w:rsidRPr="00793D0C">
        <w:rPr>
          <w:rFonts w:ascii="Tahoma" w:eastAsia="Times New Roman" w:hAnsi="Tahoma" w:cs="Tahoma"/>
          <w:color w:val="5B5A5A"/>
          <w:sz w:val="17"/>
          <w:szCs w:val="17"/>
          <w:lang w:eastAsia="bg-BG"/>
        </w:rPr>
        <w:br/>
        <w:t>          Т.2 Предупреждение за преместване в друго училище.</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 xml:space="preserve"> Т.3 Преместване в друго училище . </w:t>
      </w:r>
      <w:r w:rsidRPr="00793D0C">
        <w:rPr>
          <w:rFonts w:ascii="Tahoma" w:eastAsia="Times New Roman" w:hAnsi="Tahoma" w:cs="Tahoma"/>
          <w:color w:val="5B5A5A"/>
          <w:sz w:val="17"/>
          <w:szCs w:val="17"/>
          <w:lang w:eastAsia="bg-BG"/>
        </w:rPr>
        <w:br/>
        <w:t> Т.4 Преместване от дневна в самостоятелна форма на обучение за ученици, навършили 16 годишна възраст.</w:t>
      </w:r>
      <w:r w:rsidRPr="00793D0C">
        <w:rPr>
          <w:rFonts w:ascii="Tahoma" w:eastAsia="Times New Roman" w:hAnsi="Tahoma" w:cs="Tahoma"/>
          <w:color w:val="5B5A5A"/>
          <w:sz w:val="17"/>
          <w:szCs w:val="17"/>
          <w:lang w:eastAsia="bg-BG"/>
        </w:rPr>
        <w:br/>
        <w:t>(2) Наказания по ал.1.т.1. се налагат със заповед  на директора по предложение на класния ръководител, а наказания по т.2,3,4 – със заповед на директора по предложение на ПС.</w:t>
      </w:r>
      <w:r w:rsidRPr="00793D0C">
        <w:rPr>
          <w:rFonts w:ascii="Tahoma" w:eastAsia="Times New Roman" w:hAnsi="Tahoma" w:cs="Tahoma"/>
          <w:color w:val="5B5A5A"/>
          <w:sz w:val="17"/>
          <w:szCs w:val="17"/>
          <w:lang w:eastAsia="bg-BG"/>
        </w:rPr>
        <w:br/>
        <w:t>(3) Преди налагане на наказание по ал.1 класният ръководител да уведоми родителя или настойника писмено, както и дирекция “Социално подпомагане” за извършеното нарушение.</w:t>
      </w:r>
      <w:r w:rsidRPr="00793D0C">
        <w:rPr>
          <w:rFonts w:ascii="Tahoma" w:eastAsia="Times New Roman" w:hAnsi="Tahoma" w:cs="Tahoma"/>
          <w:color w:val="5B5A5A"/>
          <w:sz w:val="17"/>
          <w:szCs w:val="17"/>
          <w:lang w:eastAsia="bg-BG"/>
        </w:rPr>
        <w:br/>
        <w:t>(4) Преди налагане на наказание по ал.1 ученикът има право да бъде информиран и консултиран от представител на дирекция “Социално подпомагане” с цел защита на неговите права и интереси.</w:t>
      </w:r>
      <w:r w:rsidRPr="00793D0C">
        <w:rPr>
          <w:rFonts w:ascii="Tahoma" w:eastAsia="Times New Roman" w:hAnsi="Tahoma" w:cs="Tahoma"/>
          <w:color w:val="5B5A5A"/>
          <w:sz w:val="17"/>
          <w:szCs w:val="17"/>
          <w:lang w:eastAsia="bg-BG"/>
        </w:rPr>
        <w:br/>
        <w:t>(5) Директорът е длъжен преди налагане на наказанието по ал.1 т.1,т.2 да изслуша ученика и да провери фактите и обстоятелствата, свързани с нарушението.</w:t>
      </w:r>
      <w:r w:rsidRPr="00793D0C">
        <w:rPr>
          <w:rFonts w:ascii="Tahoma" w:eastAsia="Times New Roman" w:hAnsi="Tahoma" w:cs="Tahoma"/>
          <w:color w:val="5B5A5A"/>
          <w:sz w:val="17"/>
          <w:szCs w:val="17"/>
          <w:lang w:eastAsia="bg-BG"/>
        </w:rPr>
        <w:br/>
        <w:t>(6) Наказанието по ал.1 т.3 или т.4 се налагат като крайна мярка при тежки нарушения. ПС обсъжда доклада на класния ръководител за извършеното нарушение и изслушва ученика или определен от него учител или друг ученик. На заседанието  на ПС може да присъства и родител или настойник на ученика.</w:t>
      </w:r>
      <w:r w:rsidRPr="00793D0C">
        <w:rPr>
          <w:rFonts w:ascii="Tahoma" w:eastAsia="Times New Roman" w:hAnsi="Tahoma" w:cs="Tahoma"/>
          <w:color w:val="5B5A5A"/>
          <w:sz w:val="17"/>
          <w:szCs w:val="17"/>
          <w:lang w:eastAsia="bg-BG"/>
        </w:rPr>
        <w:br/>
        <w:t>(7) В заповедта на директора, издадена по реда  на ал.2, се посочва вида на наказанието, срокът и причините за налагането му.</w:t>
      </w:r>
      <w:r w:rsidRPr="00793D0C">
        <w:rPr>
          <w:rFonts w:ascii="Tahoma" w:eastAsia="Times New Roman" w:hAnsi="Tahoma" w:cs="Tahoma"/>
          <w:color w:val="5B5A5A"/>
          <w:sz w:val="17"/>
          <w:szCs w:val="17"/>
          <w:lang w:eastAsia="bg-BG"/>
        </w:rPr>
        <w:br/>
        <w:t>(8) Наказанието по ал.1 т.3 или т.4 влиза в сила от началото на следващата учебна година в случай, че е наложено до 30 учебни дни преди края на ІІ учебен срок.</w:t>
      </w:r>
      <w:r w:rsidRPr="00793D0C">
        <w:rPr>
          <w:rFonts w:ascii="Tahoma" w:eastAsia="Times New Roman" w:hAnsi="Tahoma" w:cs="Tahoma"/>
          <w:color w:val="5B5A5A"/>
          <w:sz w:val="17"/>
          <w:szCs w:val="17"/>
          <w:lang w:eastAsia="bg-BG"/>
        </w:rPr>
        <w:br/>
        <w:t>(9) Наказанието по ал.1 се заличава с изтичане на съответната учебна година. Наказанието по ал.1 т.1 и т.2 може да се заличи и предсрочно по реда на ал.2.</w:t>
      </w:r>
      <w:r w:rsidRPr="00793D0C">
        <w:rPr>
          <w:rFonts w:ascii="Tahoma" w:eastAsia="Times New Roman" w:hAnsi="Tahoma" w:cs="Tahoma"/>
          <w:color w:val="5B5A5A"/>
          <w:sz w:val="17"/>
          <w:szCs w:val="17"/>
          <w:lang w:eastAsia="bg-BG"/>
        </w:rPr>
        <w:br/>
        <w:t>(10) Наказанията и тяхното заличаване  се изписват  в училищната книжка и в дневника на класа.</w:t>
      </w:r>
      <w:r w:rsidRPr="00793D0C">
        <w:rPr>
          <w:rFonts w:ascii="Tahoma" w:eastAsia="Times New Roman" w:hAnsi="Tahoma" w:cs="Tahoma"/>
          <w:color w:val="5B5A5A"/>
          <w:sz w:val="17"/>
          <w:szCs w:val="17"/>
          <w:lang w:eastAsia="bg-BG"/>
        </w:rPr>
        <w:br/>
        <w:t>(11) Ученикът,наказан по ал.1 т. 3  продължава обучението си  при друго училище при условия и по ред, определени със заповед на Началника на РИО. След заличаване на наказанието ученикът може да продължи обучението си в училището, в което е преместен.</w:t>
      </w:r>
      <w:r w:rsidRPr="00793D0C">
        <w:rPr>
          <w:rFonts w:ascii="Tahoma" w:eastAsia="Times New Roman" w:hAnsi="Tahoma" w:cs="Tahoma"/>
          <w:color w:val="5B5A5A"/>
          <w:sz w:val="17"/>
          <w:szCs w:val="17"/>
          <w:lang w:eastAsia="bg-BG"/>
        </w:rPr>
        <w:br/>
        <w:t>(12) Заповедите на директора за налагане на наказания по ал.1 могат да се обжалват пред Началника на РИО.</w:t>
      </w:r>
      <w:r w:rsidRPr="00793D0C">
        <w:rPr>
          <w:rFonts w:ascii="Tahoma" w:eastAsia="Times New Roman" w:hAnsi="Tahoma" w:cs="Tahoma"/>
          <w:color w:val="5B5A5A"/>
          <w:sz w:val="17"/>
          <w:szCs w:val="17"/>
          <w:lang w:eastAsia="bg-BG"/>
        </w:rPr>
        <w:br/>
        <w:t>ЧЛ.80 (1)  Наказанията по чл.79  могат да се налагат на ученика и за допуснати неизвинени отсъствия.</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V</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u w:val="single"/>
          <w:lang w:eastAsia="bg-BG"/>
        </w:rPr>
        <w:t>ОРГАНИ НА УПРАВЛЕНИЕ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ЧЛ.81(1) Органите за управление на системата на Народната просвета според чл.141 от ППЗНП са: МОН, Министърът на образованието и науката, РИО и директорът на училището /чл.147 от ППЗНП/.</w:t>
      </w:r>
      <w:r w:rsidRPr="00793D0C">
        <w:rPr>
          <w:rFonts w:ascii="Tahoma" w:eastAsia="Times New Roman" w:hAnsi="Tahoma" w:cs="Tahoma"/>
          <w:color w:val="5B5A5A"/>
          <w:sz w:val="17"/>
          <w:szCs w:val="17"/>
          <w:lang w:eastAsia="bg-BG"/>
        </w:rPr>
        <w:br/>
        <w:t>    (2) Директорът, като орган на управление на училището;</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Организира, контролира и отговаря за цялостната дейност.</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Спазва и прилага ДОИ.</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Осигурява безопасни условия на обучение, възпитание и труд.</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Представлява институцията пред органи, организации и и лица и сключва договори с юридически и физически лица по предмета на дейност в съответствие с предоставените му правомощия.</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Съставя бюджет на училището и отговаря  за законосъобразното, целесъобразното и икономичното разпореждане с бюджетните средства.</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Сключва и прекратява трудови договори с пом.директора, учителите, възпитателите, служителите и работниците по КТ.</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Обявява свободните места в БТ и РИО в тридневен срок от овакантяването им.</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Награждава и наказва ученици, учители и служители в съответствие с КТ, ЗНП, ППЗНП, и този правилник.</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Организира приемането на ученици и обучението и възпитанието им в съответствие с ДОИ.</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Подписва и подпечатва документите за преместване на учениците, за завършен клас, за степен на образование, съхранява печата на училището.</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Съдейства на компетентните органи за установяване на нарушения по чл.47 и 48 от ЗНП.</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Контролира и отговаря за правилното водене и съхраняване на ЗУД.</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Осигурява условия за здравно-профилактична дейност в училището.</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Изготвя длъжностно разписание на персонала и утвърждава поименно разписание на длъжностите и работните заплати.</w:t>
      </w:r>
    </w:p>
    <w:p w:rsidR="00793D0C" w:rsidRPr="00793D0C" w:rsidRDefault="00793D0C" w:rsidP="00793D0C">
      <w:pPr>
        <w:numPr>
          <w:ilvl w:val="0"/>
          <w:numId w:val="1"/>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Изготвя и утвърждава длъжностното разписание.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ЧЛ.82(1) Директорът на училището е председател на ПС и осигурява изпълнение на решенията му.</w:t>
      </w:r>
      <w:r w:rsidRPr="00793D0C">
        <w:rPr>
          <w:rFonts w:ascii="Tahoma" w:eastAsia="Times New Roman" w:hAnsi="Tahoma" w:cs="Tahoma"/>
          <w:color w:val="5B5A5A"/>
          <w:sz w:val="17"/>
          <w:szCs w:val="17"/>
          <w:lang w:eastAsia="bg-BG"/>
        </w:rPr>
        <w:br/>
        <w:t>       ЧЛ.83(1)Административните актове на директора на училището могат да се отменят от Началника на РИО.</w:t>
      </w:r>
      <w:r w:rsidRPr="00793D0C">
        <w:rPr>
          <w:rFonts w:ascii="Tahoma" w:eastAsia="Times New Roman" w:hAnsi="Tahoma" w:cs="Tahoma"/>
          <w:color w:val="5B5A5A"/>
          <w:sz w:val="17"/>
          <w:szCs w:val="17"/>
          <w:lang w:eastAsia="bg-BG"/>
        </w:rPr>
        <w:br/>
        <w:t>        ЧЛ.84(1) Длъжността “директор” на училището се заема въз основа на конкурс при условията и по реда, определени с КТ и чл.37 от ЗНП.</w:t>
      </w:r>
      <w:r w:rsidRPr="00793D0C">
        <w:rPr>
          <w:rFonts w:ascii="Tahoma" w:eastAsia="Times New Roman" w:hAnsi="Tahoma" w:cs="Tahoma"/>
          <w:color w:val="5B5A5A"/>
          <w:sz w:val="17"/>
          <w:szCs w:val="17"/>
          <w:lang w:eastAsia="bg-BG"/>
        </w:rPr>
        <w:br/>
        <w:t>   (2) За заемане на длъжността “директор” на училището се спазват изискванията на чл.75.</w:t>
      </w:r>
      <w:r w:rsidRPr="00793D0C">
        <w:rPr>
          <w:rFonts w:ascii="Tahoma" w:eastAsia="Times New Roman" w:hAnsi="Tahoma" w:cs="Tahoma"/>
          <w:color w:val="5B5A5A"/>
          <w:sz w:val="17"/>
          <w:szCs w:val="17"/>
          <w:lang w:eastAsia="bg-BG"/>
        </w:rPr>
        <w:br/>
        <w:t>   (3) При отсъствие на директора за срок повече от 30 календарни дни, началникът на РИО сключва трудов договор с друго лице за временно изпълнение на длъжността.</w:t>
      </w:r>
      <w:r w:rsidRPr="00793D0C">
        <w:rPr>
          <w:rFonts w:ascii="Tahoma" w:eastAsia="Times New Roman" w:hAnsi="Tahoma" w:cs="Tahoma"/>
          <w:color w:val="5B5A5A"/>
          <w:sz w:val="17"/>
          <w:szCs w:val="17"/>
          <w:lang w:eastAsia="bg-BG"/>
        </w:rPr>
        <w:br/>
        <w:t>    (4) При отсъствие на директора, за срок по-малък от 30 календарни дни, той определя със заповед свой заместник от педагогическия персонал  на училището.</w:t>
      </w:r>
      <w:r w:rsidRPr="00793D0C">
        <w:rPr>
          <w:rFonts w:ascii="Tahoma" w:eastAsia="Times New Roman" w:hAnsi="Tahoma" w:cs="Tahoma"/>
          <w:color w:val="5B5A5A"/>
          <w:sz w:val="17"/>
          <w:szCs w:val="17"/>
          <w:lang w:eastAsia="bg-BG"/>
        </w:rPr>
        <w:br/>
      </w:r>
      <w:r w:rsidRPr="00793D0C">
        <w:rPr>
          <w:rFonts w:ascii="Tahoma" w:eastAsia="Times New Roman" w:hAnsi="Tahoma" w:cs="Tahoma"/>
          <w:color w:val="5B5A5A"/>
          <w:sz w:val="17"/>
          <w:szCs w:val="17"/>
          <w:lang w:eastAsia="bg-BG"/>
        </w:rPr>
        <w:lastRenderedPageBreak/>
        <w:t>ЧЛ.85(1) Помощник директорът подпомага директора при организирането и контрола на учебната дейност съгласно нормативните актове и съответната длъжностна характеристика.</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Р А З Д Е Л 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u w:val="single"/>
          <w:lang w:eastAsia="bg-BG"/>
        </w:rPr>
        <w:t>ПЕДАГОГИЧЕСКИ СЪВЕТ</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ЧЛ.86(1) Педагогическият съвет на училището като специализиран орган за разглеждане и решаване на основни педагогически въпроси:</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Приема стратегия за развитие на училището, която се актуализира всяка година.</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Приема правилник за дейността на училището.</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Приема училищния учебен план.</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Избира формите на обучение.</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Обсъжда и взема решения по резултатите от обучението.</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Определя начина за приема на ученици при спазване на нормативните актове.</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Приема учебни планове за индивидуална форма на обучение.</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Прави предложение на директора за награждаване на ученици и за налагане на наказания по т.3 и т.4 от чл.139 от ППЗНП.</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Определя дейностите извън ДОИ и приема програми за осъществяването им.</w:t>
      </w:r>
    </w:p>
    <w:p w:rsidR="00793D0C" w:rsidRPr="00793D0C" w:rsidRDefault="00793D0C" w:rsidP="00793D0C">
      <w:pPr>
        <w:numPr>
          <w:ilvl w:val="0"/>
          <w:numId w:val="2"/>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Утвърждава униформено облекло, училищни символи и ритуали.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ЧЛ.87(1) Педагогическият съвет включва в състава си пом.директора, учителите, възпитателите и пед.съветник.</w:t>
      </w:r>
      <w:r w:rsidRPr="00793D0C">
        <w:rPr>
          <w:rFonts w:ascii="Tahoma" w:eastAsia="Times New Roman" w:hAnsi="Tahoma" w:cs="Tahoma"/>
          <w:color w:val="5B5A5A"/>
          <w:sz w:val="17"/>
          <w:szCs w:val="17"/>
          <w:lang w:eastAsia="bg-BG"/>
        </w:rPr>
        <w:br/>
        <w:t>                 (2) В състава на ПС с право на съвещателен глас могат да участват председателя на УН и Медицинското лице.</w:t>
      </w:r>
      <w:r w:rsidRPr="00793D0C">
        <w:rPr>
          <w:rFonts w:ascii="Tahoma" w:eastAsia="Times New Roman" w:hAnsi="Tahoma" w:cs="Tahoma"/>
          <w:color w:val="5B5A5A"/>
          <w:sz w:val="17"/>
          <w:szCs w:val="17"/>
          <w:lang w:eastAsia="bg-BG"/>
        </w:rPr>
        <w:br/>
        <w:t>             ЧЛ.88 (1) Педагогическият съвет се свиква най-малко веднъж на два месеца от директора. Извънредно заседание се свиква по писмено искане до директора на най-малко една трета от числения му състав.</w:t>
      </w:r>
      <w:r w:rsidRPr="00793D0C">
        <w:rPr>
          <w:rFonts w:ascii="Tahoma" w:eastAsia="Times New Roman" w:hAnsi="Tahoma" w:cs="Tahoma"/>
          <w:color w:val="5B5A5A"/>
          <w:sz w:val="17"/>
          <w:szCs w:val="17"/>
          <w:lang w:eastAsia="bg-BG"/>
        </w:rPr>
        <w:br/>
        <w:t>                        (2) Решенията се приемат с обикновено мнозинство при присъствието на не по-малко от две трети от числения му състав.</w:t>
      </w:r>
      <w:r w:rsidRPr="00793D0C">
        <w:rPr>
          <w:rFonts w:ascii="Tahoma" w:eastAsia="Times New Roman" w:hAnsi="Tahoma" w:cs="Tahoma"/>
          <w:color w:val="5B5A5A"/>
          <w:sz w:val="17"/>
          <w:szCs w:val="17"/>
          <w:lang w:eastAsia="bg-BG"/>
        </w:rPr>
        <w:br/>
        <w:t>                        (3) Решенията на ПС могат да се отменят от самия съвет / две трети от гласовете на присъстващите/ или от началника на РИО.</w:t>
      </w:r>
      <w:r w:rsidRPr="00793D0C">
        <w:rPr>
          <w:rFonts w:ascii="Tahoma" w:eastAsia="Times New Roman" w:hAnsi="Tahoma" w:cs="Tahoma"/>
          <w:color w:val="5B5A5A"/>
          <w:sz w:val="17"/>
          <w:szCs w:val="17"/>
          <w:lang w:eastAsia="bg-BG"/>
        </w:rPr>
        <w:br/>
        <w:t>                       (4) За всяко заседание се води протокол.</w:t>
      </w:r>
      <w:r w:rsidRPr="00793D0C">
        <w:rPr>
          <w:rFonts w:ascii="Tahoma" w:eastAsia="Times New Roman" w:hAnsi="Tahoma" w:cs="Tahoma"/>
          <w:color w:val="5B5A5A"/>
          <w:sz w:val="17"/>
          <w:szCs w:val="17"/>
          <w:lang w:eastAsia="bg-BG"/>
        </w:rPr>
        <w:br/>
        <w:t>            ЧЛ.89 (1) Училищното настоятелство е орган за подпомагане дейността на училището.</w:t>
      </w:r>
      <w:r w:rsidRPr="00793D0C">
        <w:rPr>
          <w:rFonts w:ascii="Tahoma" w:eastAsia="Times New Roman" w:hAnsi="Tahoma" w:cs="Tahoma"/>
          <w:color w:val="5B5A5A"/>
          <w:sz w:val="17"/>
          <w:szCs w:val="17"/>
          <w:lang w:eastAsia="bg-BG"/>
        </w:rPr>
        <w:br/>
        <w:t>            (2) Устройството и дейността на УН се уреждат съгласно ЗНП,   Закона за юридическите лица с нестопанска цел и техните устави.</w:t>
      </w:r>
      <w:r w:rsidRPr="00793D0C">
        <w:rPr>
          <w:rFonts w:ascii="Tahoma" w:eastAsia="Times New Roman" w:hAnsi="Tahoma" w:cs="Tahoma"/>
          <w:color w:val="5B5A5A"/>
          <w:sz w:val="17"/>
          <w:szCs w:val="17"/>
          <w:lang w:eastAsia="bg-BG"/>
        </w:rPr>
        <w:br/>
        <w:t>            (3) С цел изграждане облика на училището УН предлага на ПС за утвърждаване униформено облекло, училищни символи и ритуали.</w:t>
      </w:r>
      <w:r w:rsidRPr="00793D0C">
        <w:rPr>
          <w:rFonts w:ascii="Tahoma" w:eastAsia="Times New Roman" w:hAnsi="Tahoma" w:cs="Tahoma"/>
          <w:color w:val="5B5A5A"/>
          <w:sz w:val="17"/>
          <w:szCs w:val="17"/>
          <w:lang w:eastAsia="bg-BG"/>
        </w:rPr>
        <w:br/>
        <w:t>             (4) Съветът на настоятелите представя информация за дейността си при необходимост на РИО на МОН.</w:t>
      </w:r>
      <w:r w:rsidRPr="00793D0C">
        <w:rPr>
          <w:rFonts w:ascii="Tahoma" w:eastAsia="Times New Roman" w:hAnsi="Tahoma" w:cs="Tahoma"/>
          <w:color w:val="5B5A5A"/>
          <w:sz w:val="17"/>
          <w:szCs w:val="17"/>
          <w:lang w:eastAsia="bg-BG"/>
        </w:rPr>
        <w:br/>
        <w:t>             (5) Ръководството на училището подпомага дейността на УН.</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VІ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u w:val="single"/>
          <w:lang w:eastAsia="bg-BG"/>
        </w:rPr>
        <w:t>ЗАДЪЛЖИТЕЛНА ДОКУМЕНТАЦИЯ В УЧИЛИЩЕ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br/>
        <w:t>ЧЛ.90 (1) Задължителната документация в училище и срокът за нейното</w:t>
      </w:r>
      <w:r w:rsidRPr="00793D0C">
        <w:rPr>
          <w:rFonts w:ascii="Tahoma" w:eastAsia="Times New Roman" w:hAnsi="Tahoma" w:cs="Tahoma"/>
          <w:color w:val="5B5A5A"/>
          <w:sz w:val="17"/>
          <w:szCs w:val="17"/>
          <w:lang w:eastAsia="bg-BG"/>
        </w:rPr>
        <w:br/>
        <w:t>            съхраняване са:</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за подлежащите на ЗУО до 16 годишна възраст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Сведение за дейността на училището / Списък –Образец 1/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Дневник за всяка паралелка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Материална книга за взетите часове – до следващата финансова ревизия.</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Главна книга за учениците от І до VІІІ клас – постоянен.</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Протоколи от изпити – 10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за резултатите от изпитите за ученици на самостоятелна и индивидуална форма на обучение – постоянен.</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Регистрационна книга за издадените документи – постоянен.</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Входящ и изходящ дневник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за регистриране заповедите на директора и приложените заповеди към нея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за контролната дейност в училище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с протоколите от заседанията на ПС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Инвентарна книга и отчетни форми – съгласно закона за счетоводството.</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Книга за санитарно състояние – 5 години.</w:t>
      </w:r>
    </w:p>
    <w:p w:rsidR="00793D0C" w:rsidRPr="00793D0C" w:rsidRDefault="00793D0C" w:rsidP="00793D0C">
      <w:pPr>
        <w:numPr>
          <w:ilvl w:val="0"/>
          <w:numId w:val="3"/>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lastRenderedPageBreak/>
        <w:t>Книга за регистриране на даренията – постоянен.</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(2) Документите по ал.1 т.1,2,3,4,5,6,7,8 и 15 се водят по образци, утвърдени от министъра на образованието и науката.</w:t>
      </w:r>
      <w:r w:rsidRPr="00793D0C">
        <w:rPr>
          <w:rFonts w:ascii="Tahoma" w:eastAsia="Times New Roman" w:hAnsi="Tahoma" w:cs="Tahoma"/>
          <w:color w:val="5B5A5A"/>
          <w:sz w:val="17"/>
          <w:szCs w:val="17"/>
          <w:lang w:eastAsia="bg-BG"/>
        </w:rPr>
        <w:br/>
        <w:t>(3) В училището се води летописна книга.</w:t>
      </w:r>
      <w:r w:rsidRPr="00793D0C">
        <w:rPr>
          <w:rFonts w:ascii="Tahoma" w:eastAsia="Times New Roman" w:hAnsi="Tahoma" w:cs="Tahoma"/>
          <w:color w:val="5B5A5A"/>
          <w:sz w:val="17"/>
          <w:szCs w:val="17"/>
          <w:lang w:eastAsia="bg-BG"/>
        </w:rPr>
        <w:br/>
        <w:t>                    ЧЛ.91(1) Ученическата книжка, удостоверението за завършен клас, удостоверението за преместване, удостоверението за завършен начален етап, свидетелството за основно образование и дубликатите за свидетелство  за основно образование и дубликатите за свидетелство за основно образование  се издават по образец , утвърдени от МОН  и се заверяват от директора.</w:t>
      </w:r>
      <w:r w:rsidRPr="00793D0C">
        <w:rPr>
          <w:rFonts w:ascii="Tahoma" w:eastAsia="Times New Roman" w:hAnsi="Tahoma" w:cs="Tahoma"/>
          <w:color w:val="5B5A5A"/>
          <w:sz w:val="17"/>
          <w:szCs w:val="17"/>
          <w:lang w:eastAsia="bg-BG"/>
        </w:rPr>
        <w:br/>
        <w:t>            (2) За издаване на дубликати на удостоверение  за завършен клас,</w:t>
      </w:r>
      <w:r w:rsidRPr="00793D0C">
        <w:rPr>
          <w:rFonts w:ascii="Tahoma" w:eastAsia="Times New Roman" w:hAnsi="Tahoma" w:cs="Tahoma"/>
          <w:color w:val="5B5A5A"/>
          <w:sz w:val="17"/>
          <w:szCs w:val="17"/>
          <w:lang w:eastAsia="bg-BG"/>
        </w:rPr>
        <w:br/>
        <w:t xml:space="preserve">  удостоверение  за завършен начален етап, се изписва”дубликат” и се удостоверява </w:t>
      </w:r>
      <w:r w:rsidRPr="00793D0C">
        <w:rPr>
          <w:rFonts w:ascii="Tahoma" w:eastAsia="Times New Roman" w:hAnsi="Tahoma" w:cs="Tahoma"/>
          <w:color w:val="5B5A5A"/>
          <w:sz w:val="17"/>
          <w:szCs w:val="17"/>
          <w:lang w:eastAsia="bg-BG"/>
        </w:rPr>
        <w:br/>
        <w:t>   с подписа на директора и с печата на училището.</w:t>
      </w:r>
      <w:r w:rsidRPr="00793D0C">
        <w:rPr>
          <w:rFonts w:ascii="Tahoma" w:eastAsia="Times New Roman" w:hAnsi="Tahoma" w:cs="Tahoma"/>
          <w:color w:val="5B5A5A"/>
          <w:sz w:val="17"/>
          <w:szCs w:val="17"/>
          <w:lang w:eastAsia="bg-BG"/>
        </w:rPr>
        <w:br/>
        <w:t xml:space="preserve">ЧЛ.92(1)Изискванията към формата, съдържанието, воденето и </w:t>
      </w:r>
      <w:r w:rsidRPr="00793D0C">
        <w:rPr>
          <w:rFonts w:ascii="Tahoma" w:eastAsia="Times New Roman" w:hAnsi="Tahoma" w:cs="Tahoma"/>
          <w:color w:val="5B5A5A"/>
          <w:sz w:val="17"/>
          <w:szCs w:val="17"/>
          <w:lang w:eastAsia="bg-BG"/>
        </w:rPr>
        <w:br/>
        <w:t>съхранението на ЗУД се определят с ДОИ за документите за народната просвета /Наредба № 4/.</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ГЛАВА VІІ</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u w:val="single"/>
          <w:lang w:eastAsia="bg-BG"/>
        </w:rPr>
        <w:t>ФИНАНСИРАНЕ</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xml:space="preserve">ЧЛ.93(1)Училището е на делегиран бюджет, съгласно Закона за бюджета на Р България- 2008 год.,§ 71. </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b/>
          <w:bCs/>
          <w:color w:val="5B5A5A"/>
          <w:sz w:val="17"/>
          <w:szCs w:val="17"/>
          <w:lang w:eastAsia="bg-BG"/>
        </w:rPr>
        <w:t>ДОПЪЛНИТЕЛНИ РАЗПОРЕДБИ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br/>
        <w:t>§ 1. По смисъла на този правилник:</w:t>
      </w:r>
    </w:p>
    <w:p w:rsidR="00793D0C" w:rsidRPr="00793D0C" w:rsidRDefault="00793D0C" w:rsidP="00793D0C">
      <w:pPr>
        <w:numPr>
          <w:ilvl w:val="0"/>
          <w:numId w:val="4"/>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“Наименование на училището”  е видът, името и номера на училището.</w:t>
      </w:r>
    </w:p>
    <w:p w:rsidR="00793D0C" w:rsidRPr="00793D0C" w:rsidRDefault="00793D0C" w:rsidP="00793D0C">
      <w:pPr>
        <w:numPr>
          <w:ilvl w:val="0"/>
          <w:numId w:val="4"/>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“Ученици със специални образователни потребности” са ученици със сензорни, с физически, с умствени увреждания, с умствена изостаналост, с обучителни трудности, с езиково-говорни нарушения.</w:t>
      </w:r>
    </w:p>
    <w:p w:rsidR="00793D0C" w:rsidRPr="00793D0C" w:rsidRDefault="00793D0C" w:rsidP="00793D0C">
      <w:pPr>
        <w:numPr>
          <w:ilvl w:val="0"/>
          <w:numId w:val="4"/>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“Ресурсен учител” е учител е педагог, който допълнително подпомага интегрираните ученици със специални образователни потребности в учебния процес.</w:t>
      </w:r>
    </w:p>
    <w:p w:rsidR="00793D0C" w:rsidRPr="00793D0C" w:rsidRDefault="00793D0C" w:rsidP="00793D0C">
      <w:pPr>
        <w:numPr>
          <w:ilvl w:val="0"/>
          <w:numId w:val="4"/>
        </w:num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“Подкрепяща среда” е достъпна архитектурна среда в училище, в което се обучават ученици със специални образователни потребности.</w:t>
      </w:r>
    </w:p>
    <w:p w:rsidR="00793D0C" w:rsidRPr="00793D0C" w:rsidRDefault="00793D0C" w:rsidP="00793D0C">
      <w:pPr>
        <w:spacing w:before="100" w:beforeAutospacing="1" w:after="100" w:afterAutospacing="1" w:line="195" w:lineRule="atLeast"/>
        <w:jc w:val="center"/>
        <w:rPr>
          <w:rFonts w:ascii="Tahoma" w:eastAsia="Times New Roman" w:hAnsi="Tahoma" w:cs="Tahoma"/>
          <w:color w:val="5B5A5A"/>
          <w:sz w:val="17"/>
          <w:szCs w:val="17"/>
          <w:lang w:eastAsia="bg-BG"/>
        </w:rPr>
      </w:pPr>
      <w:r w:rsidRPr="00793D0C">
        <w:rPr>
          <w:rFonts w:ascii="Tahoma" w:eastAsia="Times New Roman" w:hAnsi="Tahoma" w:cs="Tahoma"/>
          <w:color w:val="5B5A5A"/>
          <w:sz w:val="17"/>
          <w:szCs w:val="17"/>
          <w:lang w:eastAsia="bg-BG"/>
        </w:rPr>
        <w:t>§ 2. Учениците, които са се обучавали в училище на други държави, представят в МОН издадените от тези училища документи за легализиране. Документите се признават в Република България след легализирането им от МОН  при условия и ред, определени от министъра на МОН.</w:t>
      </w:r>
      <w:r w:rsidRPr="00793D0C">
        <w:rPr>
          <w:rFonts w:ascii="Tahoma" w:eastAsia="Times New Roman" w:hAnsi="Tahoma" w:cs="Tahoma"/>
          <w:color w:val="5B5A5A"/>
          <w:sz w:val="17"/>
          <w:szCs w:val="17"/>
          <w:lang w:eastAsia="bg-BG"/>
        </w:rPr>
        <w:br/>
        <w:t>§3. До приемането на ДОИ за учителска правоспособност и квалификация заемането на длъжността “учител” или “възпитател” се извършва съгласно Инструкция  №2.</w:t>
      </w:r>
      <w:r w:rsidRPr="00793D0C">
        <w:rPr>
          <w:rFonts w:ascii="Tahoma" w:eastAsia="Times New Roman" w:hAnsi="Tahoma" w:cs="Tahoma"/>
          <w:color w:val="5B5A5A"/>
          <w:sz w:val="17"/>
          <w:szCs w:val="17"/>
          <w:lang w:eastAsia="bg-BG"/>
        </w:rPr>
        <w:br/>
        <w:t>§4. Този правилник влиза в сила от 15.09.2008 г. и може да се актуализира, като промените се въвеждат със заповед на директора за изменение и допълнение.</w:t>
      </w:r>
    </w:p>
    <w:p w:rsidR="00F873BC" w:rsidRDefault="00F873BC">
      <w:bookmarkStart w:id="0" w:name="_GoBack"/>
      <w:bookmarkEnd w:id="0"/>
    </w:p>
    <w:sectPr w:rsidR="00F873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2BE"/>
    <w:multiLevelType w:val="multilevel"/>
    <w:tmpl w:val="F4B8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851FA0"/>
    <w:multiLevelType w:val="multilevel"/>
    <w:tmpl w:val="DE02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8173A9"/>
    <w:multiLevelType w:val="multilevel"/>
    <w:tmpl w:val="B236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694026"/>
    <w:multiLevelType w:val="multilevel"/>
    <w:tmpl w:val="7E9EF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C2"/>
    <w:rsid w:val="00793D0C"/>
    <w:rsid w:val="00DA38C2"/>
    <w:rsid w:val="00F873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79298">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0"/>
          <w:marRight w:val="0"/>
          <w:marTop w:val="0"/>
          <w:marBottom w:val="0"/>
          <w:divBdr>
            <w:top w:val="none" w:sz="0" w:space="0" w:color="auto"/>
            <w:left w:val="none" w:sz="0" w:space="0" w:color="auto"/>
            <w:bottom w:val="none" w:sz="0" w:space="0" w:color="auto"/>
            <w:right w:val="none" w:sz="0" w:space="0" w:color="auto"/>
          </w:divBdr>
        </w:div>
        <w:div w:id="1183671596">
          <w:marLeft w:val="0"/>
          <w:marRight w:val="0"/>
          <w:marTop w:val="0"/>
          <w:marBottom w:val="0"/>
          <w:divBdr>
            <w:top w:val="none" w:sz="0" w:space="0" w:color="auto"/>
            <w:left w:val="none" w:sz="0" w:space="0" w:color="auto"/>
            <w:bottom w:val="none" w:sz="0" w:space="0" w:color="auto"/>
            <w:right w:val="none" w:sz="0" w:space="0" w:color="auto"/>
          </w:divBdr>
        </w:div>
        <w:div w:id="1993023171">
          <w:marLeft w:val="0"/>
          <w:marRight w:val="0"/>
          <w:marTop w:val="0"/>
          <w:marBottom w:val="0"/>
          <w:divBdr>
            <w:top w:val="none" w:sz="0" w:space="0" w:color="auto"/>
            <w:left w:val="none" w:sz="0" w:space="0" w:color="auto"/>
            <w:bottom w:val="none" w:sz="0" w:space="0" w:color="auto"/>
            <w:right w:val="none" w:sz="0" w:space="0" w:color="auto"/>
          </w:divBdr>
        </w:div>
        <w:div w:id="258805248">
          <w:marLeft w:val="0"/>
          <w:marRight w:val="0"/>
          <w:marTop w:val="0"/>
          <w:marBottom w:val="0"/>
          <w:divBdr>
            <w:top w:val="none" w:sz="0" w:space="0" w:color="auto"/>
            <w:left w:val="none" w:sz="0" w:space="0" w:color="auto"/>
            <w:bottom w:val="none" w:sz="0" w:space="0" w:color="auto"/>
            <w:right w:val="none" w:sz="0" w:space="0" w:color="auto"/>
          </w:divBdr>
        </w:div>
        <w:div w:id="94519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6084</Words>
  <Characters>34680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2015-04-09T07:13:00Z</dcterms:created>
  <dcterms:modified xsi:type="dcterms:W3CDTF">2015-04-09T07:15:00Z</dcterms:modified>
</cp:coreProperties>
</file>